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10272A51" w:rsidR="00EB4ECA" w:rsidRDefault="00CD1AF6" w:rsidP="00EB4ECA">
      <w:pPr>
        <w:pStyle w:val="Titul2"/>
      </w:pPr>
      <w:r>
        <w:t>Projektová dokumentace</w:t>
      </w:r>
      <w:r w:rsidR="005F41B7">
        <w:t xml:space="preserve"> pro provádění stavby</w:t>
      </w:r>
      <w:r>
        <w:t xml:space="preserve"> a z</w:t>
      </w:r>
      <w:r w:rsidR="00EB4ECA" w:rsidRPr="006C2343">
        <w:t xml:space="preserve">hotovení </w:t>
      </w:r>
      <w:proofErr w:type="gramStart"/>
      <w:r w:rsidR="00EB4ECA" w:rsidRPr="006C2343">
        <w:t>stavby</w:t>
      </w:r>
      <w:r w:rsidR="00EB4ECA">
        <w:t xml:space="preserve"> - podlimitní</w:t>
      </w:r>
      <w:proofErr w:type="gramEnd"/>
    </w:p>
    <w:p w14:paraId="17CC9580" w14:textId="77777777" w:rsidR="0035531B" w:rsidRDefault="0035531B" w:rsidP="00EB46E5">
      <w:pPr>
        <w:pStyle w:val="Titul2"/>
      </w:pPr>
    </w:p>
    <w:p w14:paraId="1E8FFEA2" w14:textId="00A03630" w:rsidR="0035531B" w:rsidRDefault="0035531B" w:rsidP="00EB46E5">
      <w:pPr>
        <w:pStyle w:val="Titul2"/>
      </w:pPr>
      <w:r w:rsidRPr="007913AC">
        <w:t>„</w:t>
      </w:r>
      <w:r w:rsidR="007913AC" w:rsidRPr="007913AC">
        <w:t>Stabilizace provozu provizorního SZZ v ŽST Otrokovice</w:t>
      </w:r>
      <w:r w:rsidRPr="007913AC">
        <w:t>“</w:t>
      </w:r>
    </w:p>
    <w:p w14:paraId="152849FF" w14:textId="77777777" w:rsidR="00AD0C7B" w:rsidRPr="006C2343" w:rsidRDefault="00AD0C7B" w:rsidP="00EB46E5">
      <w:pPr>
        <w:pStyle w:val="Titul2"/>
      </w:pPr>
    </w:p>
    <w:p w14:paraId="45AB7781" w14:textId="2BBB2C59" w:rsidR="00F46EA7" w:rsidRDefault="00F46EA7" w:rsidP="00F46EA7">
      <w:pPr>
        <w:pStyle w:val="Text1-1"/>
        <w:numPr>
          <w:ilvl w:val="0"/>
          <w:numId w:val="0"/>
        </w:numPr>
        <w:tabs>
          <w:tab w:val="left" w:pos="708"/>
        </w:tabs>
        <w:ind w:left="737" w:hanging="737"/>
      </w:pPr>
      <w:r>
        <w:t xml:space="preserve">Č.j. </w:t>
      </w:r>
      <w:r w:rsidR="007913AC" w:rsidRPr="007913AC">
        <w:t>6784/2024-SŽ-SSV-Ú3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1537506" w14:textId="30C3CB77" w:rsidR="007913AC" w:rsidRDefault="007913AC">
      <w:pPr>
        <w:rPr>
          <w:rFonts w:asciiTheme="majorHAnsi" w:hAnsiTheme="majorHAnsi"/>
          <w:b/>
          <w:caps/>
          <w:sz w:val="22"/>
        </w:rPr>
      </w:pPr>
      <w:r>
        <w:rPr>
          <w:rFonts w:asciiTheme="majorHAnsi" w:hAnsiTheme="majorHAnsi"/>
          <w:b/>
          <w:caps/>
          <w:sz w:val="22"/>
        </w:rPr>
        <w:br w:type="page"/>
      </w:r>
    </w:p>
    <w:p w14:paraId="051B6C6D" w14:textId="7675ED98" w:rsidR="00BD7E91" w:rsidRDefault="00BD7E91" w:rsidP="00FE4333">
      <w:pPr>
        <w:pStyle w:val="Nadpisbezsl1-1"/>
      </w:pPr>
      <w:r>
        <w:lastRenderedPageBreak/>
        <w:t>Obsah</w:t>
      </w:r>
      <w:r w:rsidR="00887F36">
        <w:t xml:space="preserve"> </w:t>
      </w:r>
    </w:p>
    <w:p w14:paraId="4E2326AE" w14:textId="06ED1829" w:rsidR="005F41B7"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69766887" w:history="1">
        <w:r w:rsidR="005F41B7" w:rsidRPr="00A1730E">
          <w:rPr>
            <w:rStyle w:val="Hypertextovodkaz"/>
          </w:rPr>
          <w:t>1.</w:t>
        </w:r>
        <w:r w:rsidR="005F41B7">
          <w:rPr>
            <w:rFonts w:eastAsiaTheme="minorEastAsia"/>
            <w:caps w:val="0"/>
            <w:noProof/>
            <w:kern w:val="2"/>
            <w:sz w:val="24"/>
            <w:szCs w:val="24"/>
            <w:lang w:eastAsia="cs-CZ"/>
            <w14:ligatures w14:val="standardContextual"/>
          </w:rPr>
          <w:tab/>
        </w:r>
        <w:r w:rsidR="005F41B7" w:rsidRPr="00A1730E">
          <w:rPr>
            <w:rStyle w:val="Hypertextovodkaz"/>
          </w:rPr>
          <w:t>ÚVODNÍ USTANOVENÍ</w:t>
        </w:r>
        <w:r w:rsidR="005F41B7">
          <w:rPr>
            <w:noProof/>
            <w:webHidden/>
          </w:rPr>
          <w:tab/>
        </w:r>
        <w:r w:rsidR="005F41B7">
          <w:rPr>
            <w:noProof/>
            <w:webHidden/>
          </w:rPr>
          <w:fldChar w:fldCharType="begin"/>
        </w:r>
        <w:r w:rsidR="005F41B7">
          <w:rPr>
            <w:noProof/>
            <w:webHidden/>
          </w:rPr>
          <w:instrText xml:space="preserve"> PAGEREF _Toc169766887 \h </w:instrText>
        </w:r>
        <w:r w:rsidR="005F41B7">
          <w:rPr>
            <w:noProof/>
            <w:webHidden/>
          </w:rPr>
        </w:r>
        <w:r w:rsidR="005F41B7">
          <w:rPr>
            <w:noProof/>
            <w:webHidden/>
          </w:rPr>
          <w:fldChar w:fldCharType="separate"/>
        </w:r>
        <w:r w:rsidR="005F41B7">
          <w:rPr>
            <w:noProof/>
            <w:webHidden/>
          </w:rPr>
          <w:t>3</w:t>
        </w:r>
        <w:r w:rsidR="005F41B7">
          <w:rPr>
            <w:noProof/>
            <w:webHidden/>
          </w:rPr>
          <w:fldChar w:fldCharType="end"/>
        </w:r>
      </w:hyperlink>
    </w:p>
    <w:p w14:paraId="358FC2C5" w14:textId="5D1FAD65" w:rsidR="005F41B7" w:rsidRDefault="005F41B7">
      <w:pPr>
        <w:pStyle w:val="Obsah1"/>
        <w:rPr>
          <w:rFonts w:eastAsiaTheme="minorEastAsia"/>
          <w:caps w:val="0"/>
          <w:noProof/>
          <w:kern w:val="2"/>
          <w:sz w:val="24"/>
          <w:szCs w:val="24"/>
          <w:lang w:eastAsia="cs-CZ"/>
          <w14:ligatures w14:val="standardContextual"/>
        </w:rPr>
      </w:pPr>
      <w:hyperlink w:anchor="_Toc169766888" w:history="1">
        <w:r w:rsidRPr="00A1730E">
          <w:rPr>
            <w:rStyle w:val="Hypertextovodkaz"/>
          </w:rPr>
          <w:t>2.</w:t>
        </w:r>
        <w:r>
          <w:rPr>
            <w:rFonts w:eastAsiaTheme="minorEastAsia"/>
            <w:caps w:val="0"/>
            <w:noProof/>
            <w:kern w:val="2"/>
            <w:sz w:val="24"/>
            <w:szCs w:val="24"/>
            <w:lang w:eastAsia="cs-CZ"/>
            <w14:ligatures w14:val="standardContextual"/>
          </w:rPr>
          <w:tab/>
        </w:r>
        <w:r w:rsidRPr="00A1730E">
          <w:rPr>
            <w:rStyle w:val="Hypertextovodkaz"/>
          </w:rPr>
          <w:t>IDENTIFIKAČNÍ ÚDAJE ZADAVATELE</w:t>
        </w:r>
        <w:r>
          <w:rPr>
            <w:noProof/>
            <w:webHidden/>
          </w:rPr>
          <w:tab/>
        </w:r>
        <w:r>
          <w:rPr>
            <w:noProof/>
            <w:webHidden/>
          </w:rPr>
          <w:fldChar w:fldCharType="begin"/>
        </w:r>
        <w:r>
          <w:rPr>
            <w:noProof/>
            <w:webHidden/>
          </w:rPr>
          <w:instrText xml:space="preserve"> PAGEREF _Toc169766888 \h </w:instrText>
        </w:r>
        <w:r>
          <w:rPr>
            <w:noProof/>
            <w:webHidden/>
          </w:rPr>
        </w:r>
        <w:r>
          <w:rPr>
            <w:noProof/>
            <w:webHidden/>
          </w:rPr>
          <w:fldChar w:fldCharType="separate"/>
        </w:r>
        <w:r>
          <w:rPr>
            <w:noProof/>
            <w:webHidden/>
          </w:rPr>
          <w:t>3</w:t>
        </w:r>
        <w:r>
          <w:rPr>
            <w:noProof/>
            <w:webHidden/>
          </w:rPr>
          <w:fldChar w:fldCharType="end"/>
        </w:r>
      </w:hyperlink>
    </w:p>
    <w:p w14:paraId="672FD189" w14:textId="74FB3E4F" w:rsidR="005F41B7" w:rsidRDefault="005F41B7">
      <w:pPr>
        <w:pStyle w:val="Obsah1"/>
        <w:rPr>
          <w:rFonts w:eastAsiaTheme="minorEastAsia"/>
          <w:caps w:val="0"/>
          <w:noProof/>
          <w:kern w:val="2"/>
          <w:sz w:val="24"/>
          <w:szCs w:val="24"/>
          <w:lang w:eastAsia="cs-CZ"/>
          <w14:ligatures w14:val="standardContextual"/>
        </w:rPr>
      </w:pPr>
      <w:hyperlink w:anchor="_Toc169766889" w:history="1">
        <w:r w:rsidRPr="00A1730E">
          <w:rPr>
            <w:rStyle w:val="Hypertextovodkaz"/>
          </w:rPr>
          <w:t>3.</w:t>
        </w:r>
        <w:r>
          <w:rPr>
            <w:rFonts w:eastAsiaTheme="minorEastAsia"/>
            <w:caps w:val="0"/>
            <w:noProof/>
            <w:kern w:val="2"/>
            <w:sz w:val="24"/>
            <w:szCs w:val="24"/>
            <w:lang w:eastAsia="cs-CZ"/>
            <w14:ligatures w14:val="standardContextual"/>
          </w:rPr>
          <w:tab/>
        </w:r>
        <w:r w:rsidRPr="00A1730E">
          <w:rPr>
            <w:rStyle w:val="Hypertextovodkaz"/>
          </w:rPr>
          <w:t>KOMUNIKACE MEZI ZADAVATELEM a DODAVATELEM</w:t>
        </w:r>
        <w:r>
          <w:rPr>
            <w:noProof/>
            <w:webHidden/>
          </w:rPr>
          <w:tab/>
        </w:r>
        <w:r>
          <w:rPr>
            <w:noProof/>
            <w:webHidden/>
          </w:rPr>
          <w:fldChar w:fldCharType="begin"/>
        </w:r>
        <w:r>
          <w:rPr>
            <w:noProof/>
            <w:webHidden/>
          </w:rPr>
          <w:instrText xml:space="preserve"> PAGEREF _Toc169766889 \h </w:instrText>
        </w:r>
        <w:r>
          <w:rPr>
            <w:noProof/>
            <w:webHidden/>
          </w:rPr>
        </w:r>
        <w:r>
          <w:rPr>
            <w:noProof/>
            <w:webHidden/>
          </w:rPr>
          <w:fldChar w:fldCharType="separate"/>
        </w:r>
        <w:r>
          <w:rPr>
            <w:noProof/>
            <w:webHidden/>
          </w:rPr>
          <w:t>4</w:t>
        </w:r>
        <w:r>
          <w:rPr>
            <w:noProof/>
            <w:webHidden/>
          </w:rPr>
          <w:fldChar w:fldCharType="end"/>
        </w:r>
      </w:hyperlink>
    </w:p>
    <w:p w14:paraId="30866A09" w14:textId="4139D442" w:rsidR="005F41B7" w:rsidRDefault="005F41B7">
      <w:pPr>
        <w:pStyle w:val="Obsah1"/>
        <w:rPr>
          <w:rFonts w:eastAsiaTheme="minorEastAsia"/>
          <w:caps w:val="0"/>
          <w:noProof/>
          <w:kern w:val="2"/>
          <w:sz w:val="24"/>
          <w:szCs w:val="24"/>
          <w:lang w:eastAsia="cs-CZ"/>
          <w14:ligatures w14:val="standardContextual"/>
        </w:rPr>
      </w:pPr>
      <w:hyperlink w:anchor="_Toc169766890" w:history="1">
        <w:r w:rsidRPr="00A1730E">
          <w:rPr>
            <w:rStyle w:val="Hypertextovodkaz"/>
          </w:rPr>
          <w:t>4.</w:t>
        </w:r>
        <w:r>
          <w:rPr>
            <w:rFonts w:eastAsiaTheme="minorEastAsia"/>
            <w:caps w:val="0"/>
            <w:noProof/>
            <w:kern w:val="2"/>
            <w:sz w:val="24"/>
            <w:szCs w:val="24"/>
            <w:lang w:eastAsia="cs-CZ"/>
            <w14:ligatures w14:val="standardContextual"/>
          </w:rPr>
          <w:tab/>
        </w:r>
        <w:r w:rsidRPr="00A1730E">
          <w:rPr>
            <w:rStyle w:val="Hypertextovodkaz"/>
          </w:rPr>
          <w:t>ÚČEL A PŘEDMĚT PLNĚNÍ VEŘEJNÉ ZAKÁZKY</w:t>
        </w:r>
        <w:r>
          <w:rPr>
            <w:noProof/>
            <w:webHidden/>
          </w:rPr>
          <w:tab/>
        </w:r>
        <w:r>
          <w:rPr>
            <w:noProof/>
            <w:webHidden/>
          </w:rPr>
          <w:fldChar w:fldCharType="begin"/>
        </w:r>
        <w:r>
          <w:rPr>
            <w:noProof/>
            <w:webHidden/>
          </w:rPr>
          <w:instrText xml:space="preserve"> PAGEREF _Toc169766890 \h </w:instrText>
        </w:r>
        <w:r>
          <w:rPr>
            <w:noProof/>
            <w:webHidden/>
          </w:rPr>
        </w:r>
        <w:r>
          <w:rPr>
            <w:noProof/>
            <w:webHidden/>
          </w:rPr>
          <w:fldChar w:fldCharType="separate"/>
        </w:r>
        <w:r>
          <w:rPr>
            <w:noProof/>
            <w:webHidden/>
          </w:rPr>
          <w:t>4</w:t>
        </w:r>
        <w:r>
          <w:rPr>
            <w:noProof/>
            <w:webHidden/>
          </w:rPr>
          <w:fldChar w:fldCharType="end"/>
        </w:r>
      </w:hyperlink>
    </w:p>
    <w:p w14:paraId="2F9E9903" w14:textId="75B6E1B8" w:rsidR="005F41B7" w:rsidRDefault="005F41B7">
      <w:pPr>
        <w:pStyle w:val="Obsah1"/>
        <w:rPr>
          <w:rFonts w:eastAsiaTheme="minorEastAsia"/>
          <w:caps w:val="0"/>
          <w:noProof/>
          <w:kern w:val="2"/>
          <w:sz w:val="24"/>
          <w:szCs w:val="24"/>
          <w:lang w:eastAsia="cs-CZ"/>
          <w14:ligatures w14:val="standardContextual"/>
        </w:rPr>
      </w:pPr>
      <w:hyperlink w:anchor="_Toc169766891" w:history="1">
        <w:r w:rsidRPr="00A1730E">
          <w:rPr>
            <w:rStyle w:val="Hypertextovodkaz"/>
          </w:rPr>
          <w:t>5.</w:t>
        </w:r>
        <w:r>
          <w:rPr>
            <w:rFonts w:eastAsiaTheme="minorEastAsia"/>
            <w:caps w:val="0"/>
            <w:noProof/>
            <w:kern w:val="2"/>
            <w:sz w:val="24"/>
            <w:szCs w:val="24"/>
            <w:lang w:eastAsia="cs-CZ"/>
            <w14:ligatures w14:val="standardContextual"/>
          </w:rPr>
          <w:tab/>
        </w:r>
        <w:r w:rsidRPr="00A1730E">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_Toc169766891 \h </w:instrText>
        </w:r>
        <w:r>
          <w:rPr>
            <w:noProof/>
            <w:webHidden/>
          </w:rPr>
        </w:r>
        <w:r>
          <w:rPr>
            <w:noProof/>
            <w:webHidden/>
          </w:rPr>
          <w:fldChar w:fldCharType="separate"/>
        </w:r>
        <w:r>
          <w:rPr>
            <w:noProof/>
            <w:webHidden/>
          </w:rPr>
          <w:t>5</w:t>
        </w:r>
        <w:r>
          <w:rPr>
            <w:noProof/>
            <w:webHidden/>
          </w:rPr>
          <w:fldChar w:fldCharType="end"/>
        </w:r>
      </w:hyperlink>
    </w:p>
    <w:p w14:paraId="7260D557" w14:textId="4BEF6B00" w:rsidR="005F41B7" w:rsidRDefault="005F41B7">
      <w:pPr>
        <w:pStyle w:val="Obsah1"/>
        <w:rPr>
          <w:rFonts w:eastAsiaTheme="minorEastAsia"/>
          <w:caps w:val="0"/>
          <w:noProof/>
          <w:kern w:val="2"/>
          <w:sz w:val="24"/>
          <w:szCs w:val="24"/>
          <w:lang w:eastAsia="cs-CZ"/>
          <w14:ligatures w14:val="standardContextual"/>
        </w:rPr>
      </w:pPr>
      <w:hyperlink w:anchor="_Toc169766892" w:history="1">
        <w:r w:rsidRPr="00A1730E">
          <w:rPr>
            <w:rStyle w:val="Hypertextovodkaz"/>
          </w:rPr>
          <w:t>6.</w:t>
        </w:r>
        <w:r>
          <w:rPr>
            <w:rFonts w:eastAsiaTheme="minorEastAsia"/>
            <w:caps w:val="0"/>
            <w:noProof/>
            <w:kern w:val="2"/>
            <w:sz w:val="24"/>
            <w:szCs w:val="24"/>
            <w:lang w:eastAsia="cs-CZ"/>
            <w14:ligatures w14:val="standardContextual"/>
          </w:rPr>
          <w:tab/>
        </w:r>
        <w:r w:rsidRPr="00A1730E">
          <w:rPr>
            <w:rStyle w:val="Hypertextovodkaz"/>
          </w:rPr>
          <w:t>OBSAH ZADÁVACÍ DOKUMENTACE</w:t>
        </w:r>
        <w:r>
          <w:rPr>
            <w:noProof/>
            <w:webHidden/>
          </w:rPr>
          <w:tab/>
        </w:r>
        <w:r>
          <w:rPr>
            <w:noProof/>
            <w:webHidden/>
          </w:rPr>
          <w:fldChar w:fldCharType="begin"/>
        </w:r>
        <w:r>
          <w:rPr>
            <w:noProof/>
            <w:webHidden/>
          </w:rPr>
          <w:instrText xml:space="preserve"> PAGEREF _Toc169766892 \h </w:instrText>
        </w:r>
        <w:r>
          <w:rPr>
            <w:noProof/>
            <w:webHidden/>
          </w:rPr>
        </w:r>
        <w:r>
          <w:rPr>
            <w:noProof/>
            <w:webHidden/>
          </w:rPr>
          <w:fldChar w:fldCharType="separate"/>
        </w:r>
        <w:r>
          <w:rPr>
            <w:noProof/>
            <w:webHidden/>
          </w:rPr>
          <w:t>5</w:t>
        </w:r>
        <w:r>
          <w:rPr>
            <w:noProof/>
            <w:webHidden/>
          </w:rPr>
          <w:fldChar w:fldCharType="end"/>
        </w:r>
      </w:hyperlink>
    </w:p>
    <w:p w14:paraId="07E54EDD" w14:textId="50B11729" w:rsidR="005F41B7" w:rsidRDefault="005F41B7">
      <w:pPr>
        <w:pStyle w:val="Obsah1"/>
        <w:rPr>
          <w:rFonts w:eastAsiaTheme="minorEastAsia"/>
          <w:caps w:val="0"/>
          <w:noProof/>
          <w:kern w:val="2"/>
          <w:sz w:val="24"/>
          <w:szCs w:val="24"/>
          <w:lang w:eastAsia="cs-CZ"/>
          <w14:ligatures w14:val="standardContextual"/>
        </w:rPr>
      </w:pPr>
      <w:hyperlink w:anchor="_Toc169766893" w:history="1">
        <w:r w:rsidRPr="00A1730E">
          <w:rPr>
            <w:rStyle w:val="Hypertextovodkaz"/>
          </w:rPr>
          <w:t>7.</w:t>
        </w:r>
        <w:r>
          <w:rPr>
            <w:rFonts w:eastAsiaTheme="minorEastAsia"/>
            <w:caps w:val="0"/>
            <w:noProof/>
            <w:kern w:val="2"/>
            <w:sz w:val="24"/>
            <w:szCs w:val="24"/>
            <w:lang w:eastAsia="cs-CZ"/>
            <w14:ligatures w14:val="standardContextual"/>
          </w:rPr>
          <w:tab/>
        </w:r>
        <w:r w:rsidRPr="00A1730E">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_Toc169766893 \h </w:instrText>
        </w:r>
        <w:r>
          <w:rPr>
            <w:noProof/>
            <w:webHidden/>
          </w:rPr>
        </w:r>
        <w:r>
          <w:rPr>
            <w:noProof/>
            <w:webHidden/>
          </w:rPr>
          <w:fldChar w:fldCharType="separate"/>
        </w:r>
        <w:r>
          <w:rPr>
            <w:noProof/>
            <w:webHidden/>
          </w:rPr>
          <w:t>6</w:t>
        </w:r>
        <w:r>
          <w:rPr>
            <w:noProof/>
            <w:webHidden/>
          </w:rPr>
          <w:fldChar w:fldCharType="end"/>
        </w:r>
      </w:hyperlink>
    </w:p>
    <w:p w14:paraId="030F2943" w14:textId="638988C9" w:rsidR="005F41B7" w:rsidRDefault="005F41B7">
      <w:pPr>
        <w:pStyle w:val="Obsah1"/>
        <w:rPr>
          <w:rFonts w:eastAsiaTheme="minorEastAsia"/>
          <w:caps w:val="0"/>
          <w:noProof/>
          <w:kern w:val="2"/>
          <w:sz w:val="24"/>
          <w:szCs w:val="24"/>
          <w:lang w:eastAsia="cs-CZ"/>
          <w14:ligatures w14:val="standardContextual"/>
        </w:rPr>
      </w:pPr>
      <w:hyperlink w:anchor="_Toc169766894" w:history="1">
        <w:r w:rsidRPr="00A1730E">
          <w:rPr>
            <w:rStyle w:val="Hypertextovodkaz"/>
          </w:rPr>
          <w:t>8.</w:t>
        </w:r>
        <w:r>
          <w:rPr>
            <w:rFonts w:eastAsiaTheme="minorEastAsia"/>
            <w:caps w:val="0"/>
            <w:noProof/>
            <w:kern w:val="2"/>
            <w:sz w:val="24"/>
            <w:szCs w:val="24"/>
            <w:lang w:eastAsia="cs-CZ"/>
            <w14:ligatures w14:val="standardContextual"/>
          </w:rPr>
          <w:tab/>
        </w:r>
        <w:r w:rsidRPr="00A1730E">
          <w:rPr>
            <w:rStyle w:val="Hypertextovodkaz"/>
          </w:rPr>
          <w:t>POŽADAVKY ZADAVATELE NA KVALIFIKACI</w:t>
        </w:r>
        <w:r>
          <w:rPr>
            <w:noProof/>
            <w:webHidden/>
          </w:rPr>
          <w:tab/>
        </w:r>
        <w:r>
          <w:rPr>
            <w:noProof/>
            <w:webHidden/>
          </w:rPr>
          <w:fldChar w:fldCharType="begin"/>
        </w:r>
        <w:r>
          <w:rPr>
            <w:noProof/>
            <w:webHidden/>
          </w:rPr>
          <w:instrText xml:space="preserve"> PAGEREF _Toc169766894 \h </w:instrText>
        </w:r>
        <w:r>
          <w:rPr>
            <w:noProof/>
            <w:webHidden/>
          </w:rPr>
        </w:r>
        <w:r>
          <w:rPr>
            <w:noProof/>
            <w:webHidden/>
          </w:rPr>
          <w:fldChar w:fldCharType="separate"/>
        </w:r>
        <w:r>
          <w:rPr>
            <w:noProof/>
            <w:webHidden/>
          </w:rPr>
          <w:t>6</w:t>
        </w:r>
        <w:r>
          <w:rPr>
            <w:noProof/>
            <w:webHidden/>
          </w:rPr>
          <w:fldChar w:fldCharType="end"/>
        </w:r>
      </w:hyperlink>
    </w:p>
    <w:p w14:paraId="77AEB2EC" w14:textId="5415C90D" w:rsidR="005F41B7" w:rsidRDefault="005F41B7">
      <w:pPr>
        <w:pStyle w:val="Obsah1"/>
        <w:rPr>
          <w:rFonts w:eastAsiaTheme="minorEastAsia"/>
          <w:caps w:val="0"/>
          <w:noProof/>
          <w:kern w:val="2"/>
          <w:sz w:val="24"/>
          <w:szCs w:val="24"/>
          <w:lang w:eastAsia="cs-CZ"/>
          <w14:ligatures w14:val="standardContextual"/>
        </w:rPr>
      </w:pPr>
      <w:hyperlink w:anchor="_Toc169766895" w:history="1">
        <w:r w:rsidRPr="00A1730E">
          <w:rPr>
            <w:rStyle w:val="Hypertextovodkaz"/>
          </w:rPr>
          <w:t>9.</w:t>
        </w:r>
        <w:r>
          <w:rPr>
            <w:rFonts w:eastAsiaTheme="minorEastAsia"/>
            <w:caps w:val="0"/>
            <w:noProof/>
            <w:kern w:val="2"/>
            <w:sz w:val="24"/>
            <w:szCs w:val="24"/>
            <w:lang w:eastAsia="cs-CZ"/>
            <w14:ligatures w14:val="standardContextual"/>
          </w:rPr>
          <w:tab/>
        </w:r>
        <w:r w:rsidRPr="00A1730E">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_Toc169766895 \h </w:instrText>
        </w:r>
        <w:r>
          <w:rPr>
            <w:noProof/>
            <w:webHidden/>
          </w:rPr>
        </w:r>
        <w:r>
          <w:rPr>
            <w:noProof/>
            <w:webHidden/>
          </w:rPr>
          <w:fldChar w:fldCharType="separate"/>
        </w:r>
        <w:r>
          <w:rPr>
            <w:noProof/>
            <w:webHidden/>
          </w:rPr>
          <w:t>18</w:t>
        </w:r>
        <w:r>
          <w:rPr>
            <w:noProof/>
            <w:webHidden/>
          </w:rPr>
          <w:fldChar w:fldCharType="end"/>
        </w:r>
      </w:hyperlink>
    </w:p>
    <w:p w14:paraId="041301CD" w14:textId="5E755316" w:rsidR="005F41B7" w:rsidRDefault="005F41B7">
      <w:pPr>
        <w:pStyle w:val="Obsah1"/>
        <w:rPr>
          <w:rFonts w:eastAsiaTheme="minorEastAsia"/>
          <w:caps w:val="0"/>
          <w:noProof/>
          <w:kern w:val="2"/>
          <w:sz w:val="24"/>
          <w:szCs w:val="24"/>
          <w:lang w:eastAsia="cs-CZ"/>
          <w14:ligatures w14:val="standardContextual"/>
        </w:rPr>
      </w:pPr>
      <w:hyperlink w:anchor="_Toc169766896" w:history="1">
        <w:r w:rsidRPr="00A1730E">
          <w:rPr>
            <w:rStyle w:val="Hypertextovodkaz"/>
          </w:rPr>
          <w:t>10.</w:t>
        </w:r>
        <w:r>
          <w:rPr>
            <w:rFonts w:eastAsiaTheme="minorEastAsia"/>
            <w:caps w:val="0"/>
            <w:noProof/>
            <w:kern w:val="2"/>
            <w:sz w:val="24"/>
            <w:szCs w:val="24"/>
            <w:lang w:eastAsia="cs-CZ"/>
            <w14:ligatures w14:val="standardContextual"/>
          </w:rPr>
          <w:tab/>
        </w:r>
        <w:r w:rsidRPr="00A1730E">
          <w:rPr>
            <w:rStyle w:val="Hypertextovodkaz"/>
          </w:rPr>
          <w:t>PROHLÍDKA MÍSTA PLNĚNÍ (STAVENIŠTĚ)</w:t>
        </w:r>
        <w:r>
          <w:rPr>
            <w:noProof/>
            <w:webHidden/>
          </w:rPr>
          <w:tab/>
        </w:r>
        <w:r>
          <w:rPr>
            <w:noProof/>
            <w:webHidden/>
          </w:rPr>
          <w:fldChar w:fldCharType="begin"/>
        </w:r>
        <w:r>
          <w:rPr>
            <w:noProof/>
            <w:webHidden/>
          </w:rPr>
          <w:instrText xml:space="preserve"> PAGEREF _Toc169766896 \h </w:instrText>
        </w:r>
        <w:r>
          <w:rPr>
            <w:noProof/>
            <w:webHidden/>
          </w:rPr>
        </w:r>
        <w:r>
          <w:rPr>
            <w:noProof/>
            <w:webHidden/>
          </w:rPr>
          <w:fldChar w:fldCharType="separate"/>
        </w:r>
        <w:r>
          <w:rPr>
            <w:noProof/>
            <w:webHidden/>
          </w:rPr>
          <w:t>21</w:t>
        </w:r>
        <w:r>
          <w:rPr>
            <w:noProof/>
            <w:webHidden/>
          </w:rPr>
          <w:fldChar w:fldCharType="end"/>
        </w:r>
      </w:hyperlink>
    </w:p>
    <w:p w14:paraId="6838B577" w14:textId="6DA710C6" w:rsidR="005F41B7" w:rsidRDefault="005F41B7">
      <w:pPr>
        <w:pStyle w:val="Obsah1"/>
        <w:rPr>
          <w:rFonts w:eastAsiaTheme="minorEastAsia"/>
          <w:caps w:val="0"/>
          <w:noProof/>
          <w:kern w:val="2"/>
          <w:sz w:val="24"/>
          <w:szCs w:val="24"/>
          <w:lang w:eastAsia="cs-CZ"/>
          <w14:ligatures w14:val="standardContextual"/>
        </w:rPr>
      </w:pPr>
      <w:hyperlink w:anchor="_Toc169766897" w:history="1">
        <w:r w:rsidRPr="00A1730E">
          <w:rPr>
            <w:rStyle w:val="Hypertextovodkaz"/>
          </w:rPr>
          <w:t>11.</w:t>
        </w:r>
        <w:r>
          <w:rPr>
            <w:rFonts w:eastAsiaTheme="minorEastAsia"/>
            <w:caps w:val="0"/>
            <w:noProof/>
            <w:kern w:val="2"/>
            <w:sz w:val="24"/>
            <w:szCs w:val="24"/>
            <w:lang w:eastAsia="cs-CZ"/>
            <w14:ligatures w14:val="standardContextual"/>
          </w:rPr>
          <w:tab/>
        </w:r>
        <w:r w:rsidRPr="00A1730E">
          <w:rPr>
            <w:rStyle w:val="Hypertextovodkaz"/>
          </w:rPr>
          <w:t>JAZYK NABÍDEK A KOMUNIKAČNÍ JAZYK</w:t>
        </w:r>
        <w:r>
          <w:rPr>
            <w:noProof/>
            <w:webHidden/>
          </w:rPr>
          <w:tab/>
        </w:r>
        <w:r>
          <w:rPr>
            <w:noProof/>
            <w:webHidden/>
          </w:rPr>
          <w:fldChar w:fldCharType="begin"/>
        </w:r>
        <w:r>
          <w:rPr>
            <w:noProof/>
            <w:webHidden/>
          </w:rPr>
          <w:instrText xml:space="preserve"> PAGEREF _Toc169766897 \h </w:instrText>
        </w:r>
        <w:r>
          <w:rPr>
            <w:noProof/>
            <w:webHidden/>
          </w:rPr>
        </w:r>
        <w:r>
          <w:rPr>
            <w:noProof/>
            <w:webHidden/>
          </w:rPr>
          <w:fldChar w:fldCharType="separate"/>
        </w:r>
        <w:r>
          <w:rPr>
            <w:noProof/>
            <w:webHidden/>
          </w:rPr>
          <w:t>21</w:t>
        </w:r>
        <w:r>
          <w:rPr>
            <w:noProof/>
            <w:webHidden/>
          </w:rPr>
          <w:fldChar w:fldCharType="end"/>
        </w:r>
      </w:hyperlink>
    </w:p>
    <w:p w14:paraId="62968592" w14:textId="5914DE89" w:rsidR="005F41B7" w:rsidRDefault="005F41B7">
      <w:pPr>
        <w:pStyle w:val="Obsah1"/>
        <w:rPr>
          <w:rFonts w:eastAsiaTheme="minorEastAsia"/>
          <w:caps w:val="0"/>
          <w:noProof/>
          <w:kern w:val="2"/>
          <w:sz w:val="24"/>
          <w:szCs w:val="24"/>
          <w:lang w:eastAsia="cs-CZ"/>
          <w14:ligatures w14:val="standardContextual"/>
        </w:rPr>
      </w:pPr>
      <w:hyperlink w:anchor="_Toc169766898" w:history="1">
        <w:r w:rsidRPr="00A1730E">
          <w:rPr>
            <w:rStyle w:val="Hypertextovodkaz"/>
          </w:rPr>
          <w:t>12.</w:t>
        </w:r>
        <w:r>
          <w:rPr>
            <w:rFonts w:eastAsiaTheme="minorEastAsia"/>
            <w:caps w:val="0"/>
            <w:noProof/>
            <w:kern w:val="2"/>
            <w:sz w:val="24"/>
            <w:szCs w:val="24"/>
            <w:lang w:eastAsia="cs-CZ"/>
            <w14:ligatures w14:val="standardContextual"/>
          </w:rPr>
          <w:tab/>
        </w:r>
        <w:r w:rsidRPr="00A1730E">
          <w:rPr>
            <w:rStyle w:val="Hypertextovodkaz"/>
          </w:rPr>
          <w:t>OBSAH A PODÁVÁNÍ NABÍDEK</w:t>
        </w:r>
        <w:r>
          <w:rPr>
            <w:noProof/>
            <w:webHidden/>
          </w:rPr>
          <w:tab/>
        </w:r>
        <w:r>
          <w:rPr>
            <w:noProof/>
            <w:webHidden/>
          </w:rPr>
          <w:fldChar w:fldCharType="begin"/>
        </w:r>
        <w:r>
          <w:rPr>
            <w:noProof/>
            <w:webHidden/>
          </w:rPr>
          <w:instrText xml:space="preserve"> PAGEREF _Toc169766898 \h </w:instrText>
        </w:r>
        <w:r>
          <w:rPr>
            <w:noProof/>
            <w:webHidden/>
          </w:rPr>
        </w:r>
        <w:r>
          <w:rPr>
            <w:noProof/>
            <w:webHidden/>
          </w:rPr>
          <w:fldChar w:fldCharType="separate"/>
        </w:r>
        <w:r>
          <w:rPr>
            <w:noProof/>
            <w:webHidden/>
          </w:rPr>
          <w:t>21</w:t>
        </w:r>
        <w:r>
          <w:rPr>
            <w:noProof/>
            <w:webHidden/>
          </w:rPr>
          <w:fldChar w:fldCharType="end"/>
        </w:r>
      </w:hyperlink>
    </w:p>
    <w:p w14:paraId="438F2F18" w14:textId="5F7D7384" w:rsidR="005F41B7" w:rsidRDefault="005F41B7">
      <w:pPr>
        <w:pStyle w:val="Obsah1"/>
        <w:rPr>
          <w:rFonts w:eastAsiaTheme="minorEastAsia"/>
          <w:caps w:val="0"/>
          <w:noProof/>
          <w:kern w:val="2"/>
          <w:sz w:val="24"/>
          <w:szCs w:val="24"/>
          <w:lang w:eastAsia="cs-CZ"/>
          <w14:ligatures w14:val="standardContextual"/>
        </w:rPr>
      </w:pPr>
      <w:hyperlink w:anchor="_Toc169766899" w:history="1">
        <w:r w:rsidRPr="00A1730E">
          <w:rPr>
            <w:rStyle w:val="Hypertextovodkaz"/>
          </w:rPr>
          <w:t>13.</w:t>
        </w:r>
        <w:r>
          <w:rPr>
            <w:rFonts w:eastAsiaTheme="minorEastAsia"/>
            <w:caps w:val="0"/>
            <w:noProof/>
            <w:kern w:val="2"/>
            <w:sz w:val="24"/>
            <w:szCs w:val="24"/>
            <w:lang w:eastAsia="cs-CZ"/>
            <w14:ligatures w14:val="standardContextual"/>
          </w:rPr>
          <w:tab/>
        </w:r>
        <w:r w:rsidRPr="00A1730E">
          <w:rPr>
            <w:rStyle w:val="Hypertextovodkaz"/>
          </w:rPr>
          <w:t>POŽADAVKY NA ZPRACOVÁNÍ NABÍDKOVÉ CENY</w:t>
        </w:r>
        <w:r>
          <w:rPr>
            <w:noProof/>
            <w:webHidden/>
          </w:rPr>
          <w:tab/>
        </w:r>
        <w:r>
          <w:rPr>
            <w:noProof/>
            <w:webHidden/>
          </w:rPr>
          <w:fldChar w:fldCharType="begin"/>
        </w:r>
        <w:r>
          <w:rPr>
            <w:noProof/>
            <w:webHidden/>
          </w:rPr>
          <w:instrText xml:space="preserve"> PAGEREF _Toc169766899 \h </w:instrText>
        </w:r>
        <w:r>
          <w:rPr>
            <w:noProof/>
            <w:webHidden/>
          </w:rPr>
        </w:r>
        <w:r>
          <w:rPr>
            <w:noProof/>
            <w:webHidden/>
          </w:rPr>
          <w:fldChar w:fldCharType="separate"/>
        </w:r>
        <w:r>
          <w:rPr>
            <w:noProof/>
            <w:webHidden/>
          </w:rPr>
          <w:t>23</w:t>
        </w:r>
        <w:r>
          <w:rPr>
            <w:noProof/>
            <w:webHidden/>
          </w:rPr>
          <w:fldChar w:fldCharType="end"/>
        </w:r>
      </w:hyperlink>
    </w:p>
    <w:p w14:paraId="670E8BA0" w14:textId="4AC65C12" w:rsidR="005F41B7" w:rsidRDefault="005F41B7">
      <w:pPr>
        <w:pStyle w:val="Obsah1"/>
        <w:rPr>
          <w:rFonts w:eastAsiaTheme="minorEastAsia"/>
          <w:caps w:val="0"/>
          <w:noProof/>
          <w:kern w:val="2"/>
          <w:sz w:val="24"/>
          <w:szCs w:val="24"/>
          <w:lang w:eastAsia="cs-CZ"/>
          <w14:ligatures w14:val="standardContextual"/>
        </w:rPr>
      </w:pPr>
      <w:hyperlink w:anchor="_Toc169766900" w:history="1">
        <w:r w:rsidRPr="00A1730E">
          <w:rPr>
            <w:rStyle w:val="Hypertextovodkaz"/>
          </w:rPr>
          <w:t>14.</w:t>
        </w:r>
        <w:r>
          <w:rPr>
            <w:rFonts w:eastAsiaTheme="minorEastAsia"/>
            <w:caps w:val="0"/>
            <w:noProof/>
            <w:kern w:val="2"/>
            <w:sz w:val="24"/>
            <w:szCs w:val="24"/>
            <w:lang w:eastAsia="cs-CZ"/>
            <w14:ligatures w14:val="standardContextual"/>
          </w:rPr>
          <w:tab/>
        </w:r>
        <w:r w:rsidRPr="00A1730E">
          <w:rPr>
            <w:rStyle w:val="Hypertextovodkaz"/>
          </w:rPr>
          <w:t>VARIANTY NABÍDKY, VÝHRADA ZMĚNY DODAVATELE</w:t>
        </w:r>
        <w:r>
          <w:rPr>
            <w:noProof/>
            <w:webHidden/>
          </w:rPr>
          <w:tab/>
        </w:r>
        <w:r>
          <w:rPr>
            <w:noProof/>
            <w:webHidden/>
          </w:rPr>
          <w:fldChar w:fldCharType="begin"/>
        </w:r>
        <w:r>
          <w:rPr>
            <w:noProof/>
            <w:webHidden/>
          </w:rPr>
          <w:instrText xml:space="preserve"> PAGEREF _Toc169766900 \h </w:instrText>
        </w:r>
        <w:r>
          <w:rPr>
            <w:noProof/>
            <w:webHidden/>
          </w:rPr>
        </w:r>
        <w:r>
          <w:rPr>
            <w:noProof/>
            <w:webHidden/>
          </w:rPr>
          <w:fldChar w:fldCharType="separate"/>
        </w:r>
        <w:r>
          <w:rPr>
            <w:noProof/>
            <w:webHidden/>
          </w:rPr>
          <w:t>24</w:t>
        </w:r>
        <w:r>
          <w:rPr>
            <w:noProof/>
            <w:webHidden/>
          </w:rPr>
          <w:fldChar w:fldCharType="end"/>
        </w:r>
      </w:hyperlink>
    </w:p>
    <w:p w14:paraId="340F6626" w14:textId="655CD47A" w:rsidR="005F41B7" w:rsidRDefault="005F41B7">
      <w:pPr>
        <w:pStyle w:val="Obsah1"/>
        <w:rPr>
          <w:rFonts w:eastAsiaTheme="minorEastAsia"/>
          <w:caps w:val="0"/>
          <w:noProof/>
          <w:kern w:val="2"/>
          <w:sz w:val="24"/>
          <w:szCs w:val="24"/>
          <w:lang w:eastAsia="cs-CZ"/>
          <w14:ligatures w14:val="standardContextual"/>
        </w:rPr>
      </w:pPr>
      <w:hyperlink w:anchor="_Toc169766901" w:history="1">
        <w:r w:rsidRPr="00A1730E">
          <w:rPr>
            <w:rStyle w:val="Hypertextovodkaz"/>
          </w:rPr>
          <w:t>15.</w:t>
        </w:r>
        <w:r>
          <w:rPr>
            <w:rFonts w:eastAsiaTheme="minorEastAsia"/>
            <w:caps w:val="0"/>
            <w:noProof/>
            <w:kern w:val="2"/>
            <w:sz w:val="24"/>
            <w:szCs w:val="24"/>
            <w:lang w:eastAsia="cs-CZ"/>
            <w14:ligatures w14:val="standardContextual"/>
          </w:rPr>
          <w:tab/>
        </w:r>
        <w:r w:rsidRPr="00A1730E">
          <w:rPr>
            <w:rStyle w:val="Hypertextovodkaz"/>
          </w:rPr>
          <w:t>OTEVÍRÁNÍ NABÍDEK</w:t>
        </w:r>
        <w:r>
          <w:rPr>
            <w:noProof/>
            <w:webHidden/>
          </w:rPr>
          <w:tab/>
        </w:r>
        <w:r>
          <w:rPr>
            <w:noProof/>
            <w:webHidden/>
          </w:rPr>
          <w:fldChar w:fldCharType="begin"/>
        </w:r>
        <w:r>
          <w:rPr>
            <w:noProof/>
            <w:webHidden/>
          </w:rPr>
          <w:instrText xml:space="preserve"> PAGEREF _Toc169766901 \h </w:instrText>
        </w:r>
        <w:r>
          <w:rPr>
            <w:noProof/>
            <w:webHidden/>
          </w:rPr>
        </w:r>
        <w:r>
          <w:rPr>
            <w:noProof/>
            <w:webHidden/>
          </w:rPr>
          <w:fldChar w:fldCharType="separate"/>
        </w:r>
        <w:r>
          <w:rPr>
            <w:noProof/>
            <w:webHidden/>
          </w:rPr>
          <w:t>24</w:t>
        </w:r>
        <w:r>
          <w:rPr>
            <w:noProof/>
            <w:webHidden/>
          </w:rPr>
          <w:fldChar w:fldCharType="end"/>
        </w:r>
      </w:hyperlink>
    </w:p>
    <w:p w14:paraId="4DCE7E4B" w14:textId="4232434D" w:rsidR="005F41B7" w:rsidRDefault="005F41B7">
      <w:pPr>
        <w:pStyle w:val="Obsah1"/>
        <w:rPr>
          <w:rFonts w:eastAsiaTheme="minorEastAsia"/>
          <w:caps w:val="0"/>
          <w:noProof/>
          <w:kern w:val="2"/>
          <w:sz w:val="24"/>
          <w:szCs w:val="24"/>
          <w:lang w:eastAsia="cs-CZ"/>
          <w14:ligatures w14:val="standardContextual"/>
        </w:rPr>
      </w:pPr>
      <w:hyperlink w:anchor="_Toc169766902" w:history="1">
        <w:r w:rsidRPr="00A1730E">
          <w:rPr>
            <w:rStyle w:val="Hypertextovodkaz"/>
          </w:rPr>
          <w:t>16.</w:t>
        </w:r>
        <w:r>
          <w:rPr>
            <w:rFonts w:eastAsiaTheme="minorEastAsia"/>
            <w:caps w:val="0"/>
            <w:noProof/>
            <w:kern w:val="2"/>
            <w:sz w:val="24"/>
            <w:szCs w:val="24"/>
            <w:lang w:eastAsia="cs-CZ"/>
            <w14:ligatures w14:val="standardContextual"/>
          </w:rPr>
          <w:tab/>
        </w:r>
        <w:r w:rsidRPr="00A1730E">
          <w:rPr>
            <w:rStyle w:val="Hypertextovodkaz"/>
          </w:rPr>
          <w:t>POSOUZENÍ SPLNĚNÍ PODMÍNEK ÚČASTI</w:t>
        </w:r>
        <w:r>
          <w:rPr>
            <w:noProof/>
            <w:webHidden/>
          </w:rPr>
          <w:tab/>
        </w:r>
        <w:r>
          <w:rPr>
            <w:noProof/>
            <w:webHidden/>
          </w:rPr>
          <w:fldChar w:fldCharType="begin"/>
        </w:r>
        <w:r>
          <w:rPr>
            <w:noProof/>
            <w:webHidden/>
          </w:rPr>
          <w:instrText xml:space="preserve"> PAGEREF _Toc169766902 \h </w:instrText>
        </w:r>
        <w:r>
          <w:rPr>
            <w:noProof/>
            <w:webHidden/>
          </w:rPr>
        </w:r>
        <w:r>
          <w:rPr>
            <w:noProof/>
            <w:webHidden/>
          </w:rPr>
          <w:fldChar w:fldCharType="separate"/>
        </w:r>
        <w:r>
          <w:rPr>
            <w:noProof/>
            <w:webHidden/>
          </w:rPr>
          <w:t>25</w:t>
        </w:r>
        <w:r>
          <w:rPr>
            <w:noProof/>
            <w:webHidden/>
          </w:rPr>
          <w:fldChar w:fldCharType="end"/>
        </w:r>
      </w:hyperlink>
    </w:p>
    <w:p w14:paraId="05CFEFD2" w14:textId="0F9BF53D" w:rsidR="005F41B7" w:rsidRDefault="005F41B7">
      <w:pPr>
        <w:pStyle w:val="Obsah1"/>
        <w:rPr>
          <w:rFonts w:eastAsiaTheme="minorEastAsia"/>
          <w:caps w:val="0"/>
          <w:noProof/>
          <w:kern w:val="2"/>
          <w:sz w:val="24"/>
          <w:szCs w:val="24"/>
          <w:lang w:eastAsia="cs-CZ"/>
          <w14:ligatures w14:val="standardContextual"/>
        </w:rPr>
      </w:pPr>
      <w:hyperlink w:anchor="_Toc169766903" w:history="1">
        <w:r w:rsidRPr="00A1730E">
          <w:rPr>
            <w:rStyle w:val="Hypertextovodkaz"/>
          </w:rPr>
          <w:t>17.</w:t>
        </w:r>
        <w:r>
          <w:rPr>
            <w:rFonts w:eastAsiaTheme="minorEastAsia"/>
            <w:caps w:val="0"/>
            <w:noProof/>
            <w:kern w:val="2"/>
            <w:sz w:val="24"/>
            <w:szCs w:val="24"/>
            <w:lang w:eastAsia="cs-CZ"/>
            <w14:ligatures w14:val="standardContextual"/>
          </w:rPr>
          <w:tab/>
        </w:r>
        <w:r w:rsidRPr="00A1730E">
          <w:rPr>
            <w:rStyle w:val="Hypertextovodkaz"/>
          </w:rPr>
          <w:t>HODNOCENÍ NABÍDEK</w:t>
        </w:r>
        <w:r>
          <w:rPr>
            <w:noProof/>
            <w:webHidden/>
          </w:rPr>
          <w:tab/>
        </w:r>
        <w:r>
          <w:rPr>
            <w:noProof/>
            <w:webHidden/>
          </w:rPr>
          <w:fldChar w:fldCharType="begin"/>
        </w:r>
        <w:r>
          <w:rPr>
            <w:noProof/>
            <w:webHidden/>
          </w:rPr>
          <w:instrText xml:space="preserve"> PAGEREF _Toc169766903 \h </w:instrText>
        </w:r>
        <w:r>
          <w:rPr>
            <w:noProof/>
            <w:webHidden/>
          </w:rPr>
        </w:r>
        <w:r>
          <w:rPr>
            <w:noProof/>
            <w:webHidden/>
          </w:rPr>
          <w:fldChar w:fldCharType="separate"/>
        </w:r>
        <w:r>
          <w:rPr>
            <w:noProof/>
            <w:webHidden/>
          </w:rPr>
          <w:t>26</w:t>
        </w:r>
        <w:r>
          <w:rPr>
            <w:noProof/>
            <w:webHidden/>
          </w:rPr>
          <w:fldChar w:fldCharType="end"/>
        </w:r>
      </w:hyperlink>
    </w:p>
    <w:p w14:paraId="15300656" w14:textId="42BEB631" w:rsidR="005F41B7" w:rsidRDefault="005F41B7">
      <w:pPr>
        <w:pStyle w:val="Obsah1"/>
        <w:rPr>
          <w:rFonts w:eastAsiaTheme="minorEastAsia"/>
          <w:caps w:val="0"/>
          <w:noProof/>
          <w:kern w:val="2"/>
          <w:sz w:val="24"/>
          <w:szCs w:val="24"/>
          <w:lang w:eastAsia="cs-CZ"/>
          <w14:ligatures w14:val="standardContextual"/>
        </w:rPr>
      </w:pPr>
      <w:hyperlink w:anchor="_Toc169766904" w:history="1">
        <w:r w:rsidRPr="00A1730E">
          <w:rPr>
            <w:rStyle w:val="Hypertextovodkaz"/>
          </w:rPr>
          <w:t>18.</w:t>
        </w:r>
        <w:r>
          <w:rPr>
            <w:rFonts w:eastAsiaTheme="minorEastAsia"/>
            <w:caps w:val="0"/>
            <w:noProof/>
            <w:kern w:val="2"/>
            <w:sz w:val="24"/>
            <w:szCs w:val="24"/>
            <w:lang w:eastAsia="cs-CZ"/>
            <w14:ligatures w14:val="standardContextual"/>
          </w:rPr>
          <w:tab/>
        </w:r>
        <w:r w:rsidRPr="00A1730E">
          <w:rPr>
            <w:rStyle w:val="Hypertextovodkaz"/>
          </w:rPr>
          <w:t>ZRUŠENÍ VÝBĚROVÉHO ŘÍZENÍ</w:t>
        </w:r>
        <w:r>
          <w:rPr>
            <w:noProof/>
            <w:webHidden/>
          </w:rPr>
          <w:tab/>
        </w:r>
        <w:r>
          <w:rPr>
            <w:noProof/>
            <w:webHidden/>
          </w:rPr>
          <w:fldChar w:fldCharType="begin"/>
        </w:r>
        <w:r>
          <w:rPr>
            <w:noProof/>
            <w:webHidden/>
          </w:rPr>
          <w:instrText xml:space="preserve"> PAGEREF _Toc169766904 \h </w:instrText>
        </w:r>
        <w:r>
          <w:rPr>
            <w:noProof/>
            <w:webHidden/>
          </w:rPr>
        </w:r>
        <w:r>
          <w:rPr>
            <w:noProof/>
            <w:webHidden/>
          </w:rPr>
          <w:fldChar w:fldCharType="separate"/>
        </w:r>
        <w:r>
          <w:rPr>
            <w:noProof/>
            <w:webHidden/>
          </w:rPr>
          <w:t>26</w:t>
        </w:r>
        <w:r>
          <w:rPr>
            <w:noProof/>
            <w:webHidden/>
          </w:rPr>
          <w:fldChar w:fldCharType="end"/>
        </w:r>
      </w:hyperlink>
    </w:p>
    <w:p w14:paraId="6E6FC9CF" w14:textId="53A09E2F" w:rsidR="005F41B7" w:rsidRDefault="005F41B7">
      <w:pPr>
        <w:pStyle w:val="Obsah1"/>
        <w:rPr>
          <w:rFonts w:eastAsiaTheme="minorEastAsia"/>
          <w:caps w:val="0"/>
          <w:noProof/>
          <w:kern w:val="2"/>
          <w:sz w:val="24"/>
          <w:szCs w:val="24"/>
          <w:lang w:eastAsia="cs-CZ"/>
          <w14:ligatures w14:val="standardContextual"/>
        </w:rPr>
      </w:pPr>
      <w:hyperlink w:anchor="_Toc169766905" w:history="1">
        <w:r w:rsidRPr="00A1730E">
          <w:rPr>
            <w:rStyle w:val="Hypertextovodkaz"/>
          </w:rPr>
          <w:t>19.</w:t>
        </w:r>
        <w:r>
          <w:rPr>
            <w:rFonts w:eastAsiaTheme="minorEastAsia"/>
            <w:caps w:val="0"/>
            <w:noProof/>
            <w:kern w:val="2"/>
            <w:sz w:val="24"/>
            <w:szCs w:val="24"/>
            <w:lang w:eastAsia="cs-CZ"/>
            <w14:ligatures w14:val="standardContextual"/>
          </w:rPr>
          <w:tab/>
        </w:r>
        <w:r w:rsidRPr="00A1730E">
          <w:rPr>
            <w:rStyle w:val="Hypertextovodkaz"/>
          </w:rPr>
          <w:t>UZAVŘENÍ SMLOUVY</w:t>
        </w:r>
        <w:r>
          <w:rPr>
            <w:noProof/>
            <w:webHidden/>
          </w:rPr>
          <w:tab/>
        </w:r>
        <w:r>
          <w:rPr>
            <w:noProof/>
            <w:webHidden/>
          </w:rPr>
          <w:fldChar w:fldCharType="begin"/>
        </w:r>
        <w:r>
          <w:rPr>
            <w:noProof/>
            <w:webHidden/>
          </w:rPr>
          <w:instrText xml:space="preserve"> PAGEREF _Toc169766905 \h </w:instrText>
        </w:r>
        <w:r>
          <w:rPr>
            <w:noProof/>
            <w:webHidden/>
          </w:rPr>
        </w:r>
        <w:r>
          <w:rPr>
            <w:noProof/>
            <w:webHidden/>
          </w:rPr>
          <w:fldChar w:fldCharType="separate"/>
        </w:r>
        <w:r>
          <w:rPr>
            <w:noProof/>
            <w:webHidden/>
          </w:rPr>
          <w:t>27</w:t>
        </w:r>
        <w:r>
          <w:rPr>
            <w:noProof/>
            <w:webHidden/>
          </w:rPr>
          <w:fldChar w:fldCharType="end"/>
        </w:r>
      </w:hyperlink>
    </w:p>
    <w:p w14:paraId="519E0FB8" w14:textId="27EA174A" w:rsidR="005F41B7" w:rsidRDefault="005F41B7">
      <w:pPr>
        <w:pStyle w:val="Obsah1"/>
        <w:rPr>
          <w:rFonts w:eastAsiaTheme="minorEastAsia"/>
          <w:caps w:val="0"/>
          <w:noProof/>
          <w:kern w:val="2"/>
          <w:sz w:val="24"/>
          <w:szCs w:val="24"/>
          <w:lang w:eastAsia="cs-CZ"/>
          <w14:ligatures w14:val="standardContextual"/>
        </w:rPr>
      </w:pPr>
      <w:hyperlink w:anchor="_Toc169766906" w:history="1">
        <w:r w:rsidRPr="00A1730E">
          <w:rPr>
            <w:rStyle w:val="Hypertextovodkaz"/>
          </w:rPr>
          <w:t>20.</w:t>
        </w:r>
        <w:r>
          <w:rPr>
            <w:rFonts w:eastAsiaTheme="minorEastAsia"/>
            <w:caps w:val="0"/>
            <w:noProof/>
            <w:kern w:val="2"/>
            <w:sz w:val="24"/>
            <w:szCs w:val="24"/>
            <w:lang w:eastAsia="cs-CZ"/>
            <w14:ligatures w14:val="standardContextual"/>
          </w:rPr>
          <w:tab/>
        </w:r>
        <w:r w:rsidRPr="00A1730E">
          <w:rPr>
            <w:rStyle w:val="Hypertextovodkaz"/>
          </w:rPr>
          <w:t>OCHRANA INFORMACÍ</w:t>
        </w:r>
        <w:r>
          <w:rPr>
            <w:noProof/>
            <w:webHidden/>
          </w:rPr>
          <w:tab/>
        </w:r>
        <w:r>
          <w:rPr>
            <w:noProof/>
            <w:webHidden/>
          </w:rPr>
          <w:fldChar w:fldCharType="begin"/>
        </w:r>
        <w:r>
          <w:rPr>
            <w:noProof/>
            <w:webHidden/>
          </w:rPr>
          <w:instrText xml:space="preserve"> PAGEREF _Toc169766906 \h </w:instrText>
        </w:r>
        <w:r>
          <w:rPr>
            <w:noProof/>
            <w:webHidden/>
          </w:rPr>
        </w:r>
        <w:r>
          <w:rPr>
            <w:noProof/>
            <w:webHidden/>
          </w:rPr>
          <w:fldChar w:fldCharType="separate"/>
        </w:r>
        <w:r>
          <w:rPr>
            <w:noProof/>
            <w:webHidden/>
          </w:rPr>
          <w:t>29</w:t>
        </w:r>
        <w:r>
          <w:rPr>
            <w:noProof/>
            <w:webHidden/>
          </w:rPr>
          <w:fldChar w:fldCharType="end"/>
        </w:r>
      </w:hyperlink>
    </w:p>
    <w:p w14:paraId="37CDFA0F" w14:textId="31C94A84" w:rsidR="005F41B7" w:rsidRDefault="005F41B7">
      <w:pPr>
        <w:pStyle w:val="Obsah1"/>
        <w:rPr>
          <w:rFonts w:eastAsiaTheme="minorEastAsia"/>
          <w:caps w:val="0"/>
          <w:noProof/>
          <w:kern w:val="2"/>
          <w:sz w:val="24"/>
          <w:szCs w:val="24"/>
          <w:lang w:eastAsia="cs-CZ"/>
          <w14:ligatures w14:val="standardContextual"/>
        </w:rPr>
      </w:pPr>
      <w:hyperlink w:anchor="_Toc169766907" w:history="1">
        <w:r w:rsidRPr="00A1730E">
          <w:rPr>
            <w:rStyle w:val="Hypertextovodkaz"/>
          </w:rPr>
          <w:t>21.</w:t>
        </w:r>
        <w:r>
          <w:rPr>
            <w:rFonts w:eastAsiaTheme="minorEastAsia"/>
            <w:caps w:val="0"/>
            <w:noProof/>
            <w:kern w:val="2"/>
            <w:sz w:val="24"/>
            <w:szCs w:val="24"/>
            <w:lang w:eastAsia="cs-CZ"/>
            <w14:ligatures w14:val="standardContextual"/>
          </w:rPr>
          <w:tab/>
        </w:r>
        <w:r w:rsidRPr="00A1730E">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_Toc169766907 \h </w:instrText>
        </w:r>
        <w:r>
          <w:rPr>
            <w:noProof/>
            <w:webHidden/>
          </w:rPr>
        </w:r>
        <w:r>
          <w:rPr>
            <w:noProof/>
            <w:webHidden/>
          </w:rPr>
          <w:fldChar w:fldCharType="separate"/>
        </w:r>
        <w:r>
          <w:rPr>
            <w:noProof/>
            <w:webHidden/>
          </w:rPr>
          <w:t>30</w:t>
        </w:r>
        <w:r>
          <w:rPr>
            <w:noProof/>
            <w:webHidden/>
          </w:rPr>
          <w:fldChar w:fldCharType="end"/>
        </w:r>
      </w:hyperlink>
    </w:p>
    <w:p w14:paraId="73FEE0B8" w14:textId="4BA51729" w:rsidR="005F41B7" w:rsidRDefault="005F41B7">
      <w:pPr>
        <w:pStyle w:val="Obsah1"/>
        <w:rPr>
          <w:rFonts w:eastAsiaTheme="minorEastAsia"/>
          <w:caps w:val="0"/>
          <w:noProof/>
          <w:kern w:val="2"/>
          <w:sz w:val="24"/>
          <w:szCs w:val="24"/>
          <w:lang w:eastAsia="cs-CZ"/>
          <w14:ligatures w14:val="standardContextual"/>
        </w:rPr>
      </w:pPr>
      <w:hyperlink w:anchor="_Toc169766908" w:history="1">
        <w:r w:rsidRPr="00A1730E">
          <w:rPr>
            <w:rStyle w:val="Hypertextovodkaz"/>
          </w:rPr>
          <w:t>22.</w:t>
        </w:r>
        <w:r>
          <w:rPr>
            <w:rFonts w:eastAsiaTheme="minorEastAsia"/>
            <w:caps w:val="0"/>
            <w:noProof/>
            <w:kern w:val="2"/>
            <w:sz w:val="24"/>
            <w:szCs w:val="24"/>
            <w:lang w:eastAsia="cs-CZ"/>
            <w14:ligatures w14:val="standardContextual"/>
          </w:rPr>
          <w:tab/>
        </w:r>
        <w:r w:rsidRPr="00A1730E">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_Toc169766908 \h </w:instrText>
        </w:r>
        <w:r>
          <w:rPr>
            <w:noProof/>
            <w:webHidden/>
          </w:rPr>
        </w:r>
        <w:r>
          <w:rPr>
            <w:noProof/>
            <w:webHidden/>
          </w:rPr>
          <w:fldChar w:fldCharType="separate"/>
        </w:r>
        <w:r>
          <w:rPr>
            <w:noProof/>
            <w:webHidden/>
          </w:rPr>
          <w:t>30</w:t>
        </w:r>
        <w:r>
          <w:rPr>
            <w:noProof/>
            <w:webHidden/>
          </w:rPr>
          <w:fldChar w:fldCharType="end"/>
        </w:r>
      </w:hyperlink>
    </w:p>
    <w:p w14:paraId="13FFF9CB" w14:textId="700234FA" w:rsidR="005F41B7" w:rsidRDefault="005F41B7">
      <w:pPr>
        <w:pStyle w:val="Obsah1"/>
        <w:rPr>
          <w:rFonts w:eastAsiaTheme="minorEastAsia"/>
          <w:caps w:val="0"/>
          <w:noProof/>
          <w:kern w:val="2"/>
          <w:sz w:val="24"/>
          <w:szCs w:val="24"/>
          <w:lang w:eastAsia="cs-CZ"/>
          <w14:ligatures w14:val="standardContextual"/>
        </w:rPr>
      </w:pPr>
      <w:hyperlink w:anchor="_Toc169766909" w:history="1">
        <w:r w:rsidRPr="00A1730E">
          <w:rPr>
            <w:rStyle w:val="Hypertextovodkaz"/>
          </w:rPr>
          <w:t>23.</w:t>
        </w:r>
        <w:r>
          <w:rPr>
            <w:rFonts w:eastAsiaTheme="minorEastAsia"/>
            <w:caps w:val="0"/>
            <w:noProof/>
            <w:kern w:val="2"/>
            <w:sz w:val="24"/>
            <w:szCs w:val="24"/>
            <w:lang w:eastAsia="cs-CZ"/>
            <w14:ligatures w14:val="standardContextual"/>
          </w:rPr>
          <w:tab/>
        </w:r>
        <w:r w:rsidRPr="00A1730E">
          <w:rPr>
            <w:rStyle w:val="Hypertextovodkaz"/>
          </w:rPr>
          <w:t>PŘÍLOHY TÉTO VÝZVY</w:t>
        </w:r>
        <w:r>
          <w:rPr>
            <w:noProof/>
            <w:webHidden/>
          </w:rPr>
          <w:tab/>
        </w:r>
        <w:r>
          <w:rPr>
            <w:noProof/>
            <w:webHidden/>
          </w:rPr>
          <w:fldChar w:fldCharType="begin"/>
        </w:r>
        <w:r>
          <w:rPr>
            <w:noProof/>
            <w:webHidden/>
          </w:rPr>
          <w:instrText xml:space="preserve"> PAGEREF _Toc169766909 \h </w:instrText>
        </w:r>
        <w:r>
          <w:rPr>
            <w:noProof/>
            <w:webHidden/>
          </w:rPr>
        </w:r>
        <w:r>
          <w:rPr>
            <w:noProof/>
            <w:webHidden/>
          </w:rPr>
          <w:fldChar w:fldCharType="separate"/>
        </w:r>
        <w:r>
          <w:rPr>
            <w:noProof/>
            <w:webHidden/>
          </w:rPr>
          <w:t>32</w:t>
        </w:r>
        <w:r>
          <w:rPr>
            <w:noProof/>
            <w:webHidden/>
          </w:rPr>
          <w:fldChar w:fldCharType="end"/>
        </w:r>
      </w:hyperlink>
    </w:p>
    <w:p w14:paraId="6BCC7D72" w14:textId="5E1E9977"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69766887"/>
      <w:r>
        <w:lastRenderedPageBreak/>
        <w:t>ÚVODNÍ USTANOVENÍ</w:t>
      </w:r>
      <w:bookmarkEnd w:id="4"/>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8360AEA"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3C88B0F1" w14:textId="25C089BF" w:rsidR="00CD1AF6" w:rsidRDefault="00CD1AF6" w:rsidP="00DD7A41">
      <w:pPr>
        <w:pStyle w:val="Text1-1"/>
        <w:numPr>
          <w:ilvl w:val="0"/>
          <w:numId w:val="0"/>
        </w:numPr>
        <w:ind w:left="737"/>
        <w:rPr>
          <w:highlight w:val="green"/>
        </w:rPr>
      </w:pPr>
      <w:r w:rsidRPr="009C2212">
        <w:rPr>
          <w:rFonts w:eastAsia="Times New Roman" w:cs="Calibri"/>
          <w:b/>
          <w:bCs/>
          <w:lang w:eastAsia="cs-CZ"/>
        </w:rPr>
        <w:t>Veřejná zakázka je veřejnou zakázkou na stavební práce a ve smyslu § 14 odst. 3 písm. c) ZZVZ je předmětem této veřejné zakázky rovněž poskytnutí souvisejících projektových činností.</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69766888"/>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032DFE86" w14:textId="34E2B223" w:rsidR="0035531B" w:rsidRDefault="0035531B" w:rsidP="007913AC">
      <w:pPr>
        <w:pStyle w:val="Textbezslovn"/>
        <w:spacing w:after="0"/>
        <w:ind w:left="2127" w:hanging="1390"/>
      </w:pPr>
      <w:r>
        <w:t xml:space="preserve">zastoupená: </w:t>
      </w:r>
      <w:r>
        <w:tab/>
      </w:r>
      <w:r w:rsidR="007913AC" w:rsidRPr="007913AC">
        <w:t xml:space="preserve">Ing. Miroslavem </w:t>
      </w:r>
      <w:proofErr w:type="spellStart"/>
      <w:r w:rsidR="007913AC" w:rsidRPr="007913AC">
        <w:t>Bocákem</w:t>
      </w:r>
      <w:proofErr w:type="spellEnd"/>
      <w:r w:rsidR="007913AC" w:rsidRPr="007913AC">
        <w:t>,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6" w:name="_Toc169766889"/>
      <w:r>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3FCE2D34" w14:textId="19F96DCE" w:rsidR="007913AC" w:rsidRDefault="0035531B" w:rsidP="00DF773D">
      <w:pPr>
        <w:pStyle w:val="Text1-1"/>
        <w:spacing w:after="0"/>
      </w:pPr>
      <w:r>
        <w:t xml:space="preserve">Kontaktní osobou zadavatele pro </w:t>
      </w:r>
      <w:r w:rsidR="009531C1">
        <w:t xml:space="preserve">výběrové </w:t>
      </w:r>
      <w:r>
        <w:t xml:space="preserve">řízení je: </w:t>
      </w:r>
      <w:r w:rsidR="007913AC">
        <w:t>Ing. Magdaléna Holá</w:t>
      </w:r>
    </w:p>
    <w:p w14:paraId="744F3BED" w14:textId="3451C3B8" w:rsidR="007913AC" w:rsidRDefault="007913AC" w:rsidP="007913AC">
      <w:pPr>
        <w:pStyle w:val="Text1-1"/>
        <w:numPr>
          <w:ilvl w:val="0"/>
          <w:numId w:val="0"/>
        </w:numPr>
        <w:spacing w:after="0"/>
        <w:ind w:left="737"/>
      </w:pPr>
      <w:r>
        <w:t xml:space="preserve">telefon: </w:t>
      </w:r>
      <w:r>
        <w:tab/>
        <w:t>+420 724 932 387</w:t>
      </w:r>
    </w:p>
    <w:p w14:paraId="1EBAD914" w14:textId="77777777" w:rsidR="007913AC" w:rsidRDefault="007913AC" w:rsidP="007913AC">
      <w:pPr>
        <w:pStyle w:val="Textbezslovn"/>
        <w:spacing w:after="0"/>
      </w:pPr>
      <w:r>
        <w:t xml:space="preserve">e-mail: </w:t>
      </w:r>
      <w:r>
        <w:tab/>
        <w:t>HolaM@spravazeleznic.cz</w:t>
      </w:r>
    </w:p>
    <w:p w14:paraId="01268FFD" w14:textId="77777777" w:rsidR="007913AC" w:rsidRDefault="007913AC" w:rsidP="007913AC">
      <w:pPr>
        <w:pStyle w:val="Textbezslovn"/>
        <w:ind w:left="2127" w:hanging="1390"/>
      </w:pPr>
      <w:r>
        <w:t xml:space="preserve">adresa: </w:t>
      </w:r>
      <w:r>
        <w:tab/>
      </w:r>
      <w:r w:rsidRPr="00D3271E">
        <w:t>Správa železnic, státní organizace, Stavební správa východ, Nerudova 1, 779 00 Olomouc</w:t>
      </w:r>
    </w:p>
    <w:p w14:paraId="7AFE4171" w14:textId="77777777" w:rsidR="0035531B" w:rsidRDefault="0035531B" w:rsidP="0035531B">
      <w:pPr>
        <w:pStyle w:val="Nadpis1-1"/>
      </w:pPr>
      <w:bookmarkStart w:id="7" w:name="_Toc169766890"/>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3B2C6530" w:rsidR="0035531B" w:rsidRDefault="002B6C7D" w:rsidP="0035531B">
      <w:pPr>
        <w:pStyle w:val="Textbezslovn"/>
      </w:pPr>
      <w:r w:rsidRPr="00447DFF">
        <w:rPr>
          <w:rFonts w:eastAsia="Times New Roman" w:cs="Arial"/>
          <w:lang w:eastAsia="cs-CZ"/>
        </w:rPr>
        <w:t>Cílem díla je výstavbu a implementaci vlakového zabezpečovacího systému ETCS L2 v úseku Tlumačov – Otrokovice – Napajedla, kde došlo po požáru SZZ v ŽST Otrokovice k dlouhodobé výluce systému ETCS.</w:t>
      </w:r>
      <w:r w:rsidRPr="0035531B">
        <w:rPr>
          <w:highlight w:val="green"/>
        </w:rPr>
        <w:t xml:space="preserve"> </w:t>
      </w:r>
    </w:p>
    <w:p w14:paraId="618BC9C5" w14:textId="1898FBA2" w:rsidR="0035531B" w:rsidRDefault="0035531B" w:rsidP="002B6C7D">
      <w:pPr>
        <w:pStyle w:val="Text1-1"/>
      </w:pPr>
      <w:r>
        <w:t>Předmět plnění veřejné zakázky</w:t>
      </w:r>
    </w:p>
    <w:p w14:paraId="62689087" w14:textId="77777777" w:rsidR="002B6C7D" w:rsidRDefault="002B6C7D" w:rsidP="002B6C7D">
      <w:pPr>
        <w:pStyle w:val="Textbezslovn"/>
      </w:pPr>
      <w:r>
        <w:t xml:space="preserve">Předmětem stavby je implementace vlakového zabezpečovacího systému ETCS L2 v </w:t>
      </w:r>
      <w:proofErr w:type="spellStart"/>
      <w:r>
        <w:t>žst</w:t>
      </w:r>
      <w:proofErr w:type="spellEnd"/>
      <w:r>
        <w:t xml:space="preserve">. Otrokovice. Implementace bude provedena na stávající dopravní </w:t>
      </w:r>
      <w:proofErr w:type="gramStart"/>
      <w:r>
        <w:t>infrastruktuře</w:t>
      </w:r>
      <w:proofErr w:type="gramEnd"/>
      <w:r>
        <w:t xml:space="preserve"> tj. za podmínky ponechání stávajícího staničního zabezpečovacího zařízení se stávajícím dopravním programem.</w:t>
      </w:r>
    </w:p>
    <w:p w14:paraId="607D8613" w14:textId="77777777" w:rsidR="002B6C7D" w:rsidRDefault="002B6C7D" w:rsidP="002B6C7D">
      <w:pPr>
        <w:pStyle w:val="Textbezslovn"/>
      </w:pPr>
      <w:r>
        <w:t xml:space="preserve">Dojde k úpravě staničního zabezpečovacího zařízení </w:t>
      </w:r>
      <w:proofErr w:type="spellStart"/>
      <w:r>
        <w:t>žst</w:t>
      </w:r>
      <w:proofErr w:type="spellEnd"/>
      <w:r>
        <w:t>. Otrokovice pro umožnění implementace systému ETCS L2. Dojde k přizpůsobení individuálního softwaru stanice.</w:t>
      </w:r>
    </w:p>
    <w:p w14:paraId="4A8D6A7B" w14:textId="77777777" w:rsidR="002B6C7D" w:rsidRDefault="002B6C7D" w:rsidP="002B6C7D">
      <w:pPr>
        <w:pStyle w:val="Textbezslovn"/>
      </w:pPr>
      <w:r>
        <w:t>Pro implementaci systému ETCS L2 budou upraveny navazující systémy CDP Přerov včetně patřičných úprav RBC. Na Centrálním dispečerském pracovišti Přerov budou upraveny a přizpůsobeny ovládací pracoviště dispečerů dotčené oblasti (sloučený reliéf), pracoviště pohotovostního výpravčího, velkoplošné zobrazení i cvičný sál. Na pracovištích se nepředpokládá hardwarové dotčení.</w:t>
      </w:r>
    </w:p>
    <w:p w14:paraId="2E3AD9E2" w14:textId="77777777" w:rsidR="002B6C7D" w:rsidRDefault="002B6C7D" w:rsidP="002B6C7D">
      <w:pPr>
        <w:pStyle w:val="Textbezslovn"/>
      </w:pPr>
      <w:r>
        <w:t xml:space="preserve">Předmětem této veřejné zakázky je rovněž poskytnutí souvisejících projektových činností, a to zpracování projektové dokumentace stavby. Projektovou dokumentací stavby se rozumí projektová dokumentace stavby dle interního předpisu zadavatele směrnice SŽ SM011 Dokumentace staveb Správy železnic, státní organizace a dle přílohy č.7. a č.9., v kompletním rozsahu určující stavbu do technických, ekonomických a architektonických podrobností, které jsou jednoznačně vymezeny předmětem veřejné zakázky dle zadávací dokumentace. </w:t>
      </w:r>
    </w:p>
    <w:p w14:paraId="22C58DD8" w14:textId="77777777" w:rsidR="002B6C7D" w:rsidRDefault="002B6C7D" w:rsidP="002B6C7D">
      <w:pPr>
        <w:pStyle w:val="Textbezslovn"/>
      </w:pPr>
      <w:r>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w:t>
      </w:r>
      <w:r>
        <w:lastRenderedPageBreak/>
        <w:t>položkového rozpočtu jednotlivých objektů stavební části (SO) a objektů technických a technologických zařízení (PS) a souhrnného rozpočtu jako podkladů pro dílčí fakturaci v průběhu realizace stavby. Projektová dokumentace bude respektovat schválenou dokumentaci, Zjednodušenou dokumentaci ve stádiu 2, včetně schválených investičních nákladů. Součástí projektových prací jsou veškeré činnosti a doklady zajišťující komplexní veřejnoprávní projednání, projednání s vlastníky dotčených nemovitých věcí a zajištění všech potřebných podkladů, a to na základě plné moci objednatele. Součástí činnosti zhotovitele je i výkon dozoru projektanta ve smyslu zákona č. 283/2021 Sb., stavební zákon, ve znění pozdějších předpisů.</w:t>
      </w:r>
    </w:p>
    <w:p w14:paraId="7A1ED80C" w14:textId="77777777" w:rsidR="002B6C7D" w:rsidRDefault="002B6C7D" w:rsidP="002B6C7D">
      <w:pPr>
        <w:pStyle w:val="Textbezslovn"/>
      </w:pPr>
      <w:r>
        <w:t>Zhotovitel v rámci zpracování projektové dokumentace zajistí zpracování podkladů pro realizaci stavby v potřebném množství a podobě.</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56E339C7" w14:textId="77777777" w:rsidR="008076D2" w:rsidRPr="002B6C7D" w:rsidRDefault="008076D2" w:rsidP="008076D2">
      <w:pPr>
        <w:pStyle w:val="Textbezslovn"/>
        <w:spacing w:after="0"/>
      </w:pPr>
      <w:r w:rsidRPr="002B6C7D">
        <w:t>CPV kód 45234110-0 Výstavba meziměstských železničních drah</w:t>
      </w:r>
    </w:p>
    <w:p w14:paraId="662C65B3" w14:textId="77777777" w:rsidR="008076D2" w:rsidRPr="002B6C7D" w:rsidRDefault="008076D2" w:rsidP="008076D2">
      <w:pPr>
        <w:pStyle w:val="Textbezslovn"/>
        <w:spacing w:after="0"/>
      </w:pPr>
      <w:r w:rsidRPr="002B6C7D">
        <w:t>CPV kód 71320000-7 Technické projektování</w:t>
      </w:r>
    </w:p>
    <w:p w14:paraId="7122CDA1" w14:textId="77777777" w:rsidR="008076D2" w:rsidRPr="002B6C7D" w:rsidRDefault="008076D2" w:rsidP="008076D2">
      <w:pPr>
        <w:pStyle w:val="Textbezslovn"/>
        <w:spacing w:after="0"/>
      </w:pPr>
      <w:r w:rsidRPr="002B6C7D">
        <w:t>CPV kód 45234115-5 Železniční signalizace</w:t>
      </w:r>
    </w:p>
    <w:p w14:paraId="46308D1E" w14:textId="77777777" w:rsidR="008076D2" w:rsidRPr="002B6C7D" w:rsidRDefault="008076D2" w:rsidP="008076D2">
      <w:pPr>
        <w:pStyle w:val="Textbezslovn"/>
        <w:spacing w:after="0"/>
      </w:pPr>
      <w:r w:rsidRPr="002B6C7D">
        <w:t>CPV kód 45314000-1 Instalace a montáž telekomunikačního zařízení</w:t>
      </w:r>
    </w:p>
    <w:p w14:paraId="4FA28C7E" w14:textId="77777777" w:rsidR="008076D2" w:rsidRPr="002B6C7D" w:rsidRDefault="008076D2" w:rsidP="008076D2">
      <w:pPr>
        <w:pStyle w:val="Textbezslovn"/>
        <w:spacing w:after="0"/>
      </w:pPr>
      <w:r w:rsidRPr="002B6C7D">
        <w:t>CPV kód 32510000-1 Bezdrátové telekomunikační systémy</w:t>
      </w:r>
    </w:p>
    <w:p w14:paraId="29F49A63" w14:textId="77777777" w:rsidR="008076D2" w:rsidRPr="002B6C7D" w:rsidRDefault="008076D2" w:rsidP="008076D2">
      <w:pPr>
        <w:pStyle w:val="Textbezslovn"/>
        <w:spacing w:after="0"/>
      </w:pPr>
      <w:r w:rsidRPr="002B6C7D">
        <w:t>CPV kód 34632000-6 Zařízení pro řízení železniční dopravy</w:t>
      </w:r>
    </w:p>
    <w:p w14:paraId="3963619A" w14:textId="77777777" w:rsidR="008076D2" w:rsidRPr="002B6C7D" w:rsidRDefault="008076D2" w:rsidP="008076D2">
      <w:pPr>
        <w:pStyle w:val="Textbezslovn"/>
        <w:spacing w:after="0"/>
      </w:pPr>
      <w:r w:rsidRPr="002B6C7D">
        <w:t>CPV kód 32570000-9 Komunikační zařízení</w:t>
      </w:r>
    </w:p>
    <w:p w14:paraId="34A428C3" w14:textId="77777777" w:rsidR="008076D2" w:rsidRPr="002B6C7D" w:rsidRDefault="008076D2" w:rsidP="008076D2">
      <w:pPr>
        <w:pStyle w:val="Textbezslovn"/>
        <w:spacing w:after="0"/>
      </w:pPr>
      <w:r w:rsidRPr="002B6C7D">
        <w:t>CPV kód 35121000-8 Zabezpečovací zařízení</w:t>
      </w:r>
    </w:p>
    <w:p w14:paraId="699BE741" w14:textId="18BC9630" w:rsidR="008076D2" w:rsidRDefault="008076D2" w:rsidP="008076D2">
      <w:pPr>
        <w:pStyle w:val="Textbezslovn"/>
        <w:spacing w:after="0"/>
      </w:pPr>
      <w:r w:rsidRPr="002B6C7D">
        <w:t>CPV kód 71320000-7 Technické projektování</w:t>
      </w:r>
    </w:p>
    <w:p w14:paraId="648C7B26" w14:textId="24174F5D" w:rsidR="00F0634D" w:rsidRPr="005F41B7" w:rsidRDefault="00F0634D" w:rsidP="005F41B7">
      <w:pPr>
        <w:pStyle w:val="Textbezslovn"/>
        <w:spacing w:after="0"/>
      </w:pPr>
      <w:r w:rsidRPr="00006798">
        <w:t xml:space="preserve">  </w:t>
      </w: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69766891"/>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6925AAC4"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54859E5C" w:rsidR="00D500B1" w:rsidRDefault="007354E9" w:rsidP="002B6C7D">
      <w:pPr>
        <w:pStyle w:val="Text1-1"/>
        <w:spacing w:after="0"/>
      </w:pPr>
      <w:r w:rsidRPr="004F70A1">
        <w:t xml:space="preserve">Předpokládaná hodnota veřejné zakázky činí </w:t>
      </w:r>
      <w:r w:rsidR="002B6C7D">
        <w:rPr>
          <w:b/>
        </w:rPr>
        <w:t>18 355 188,-</w:t>
      </w:r>
      <w:r w:rsidRPr="007354E9">
        <w:rPr>
          <w:b/>
        </w:rPr>
        <w:t xml:space="preserve"> Kč </w:t>
      </w:r>
      <w:r w:rsidRPr="004F70A1">
        <w:t>(bez DPH).</w:t>
      </w:r>
    </w:p>
    <w:p w14:paraId="041DE93A" w14:textId="77777777" w:rsidR="0035531B" w:rsidRDefault="0035531B" w:rsidP="006F6B09">
      <w:pPr>
        <w:pStyle w:val="Nadpis1-1"/>
      </w:pPr>
      <w:bookmarkStart w:id="9" w:name="_Toc169766892"/>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53537C76"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r>
      <w:r w:rsidR="00E97051" w:rsidRPr="00082181">
        <w:t>ZJEDNODUŠENÁ DOKUMENTACE VE „STÁDIU 2“</w:t>
      </w:r>
    </w:p>
    <w:p w14:paraId="028BBE85" w14:textId="44DA9395"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r>
      <w:r w:rsidR="00E97051">
        <w:rPr>
          <w:rStyle w:val="Tun9b"/>
        </w:rPr>
        <w:t xml:space="preserve">POŽADAVKY NA VÝKON </w:t>
      </w:r>
      <w:r w:rsidR="009B4272">
        <w:rPr>
          <w:rStyle w:val="Tun9b"/>
        </w:rPr>
        <w:t>A</w:t>
      </w:r>
      <w:r w:rsidR="00E97051">
        <w:rPr>
          <w:rStyle w:val="Tun9b"/>
        </w:rPr>
        <w:t xml:space="preserve"> FUNKCI</w:t>
      </w:r>
    </w:p>
    <w:p w14:paraId="4618B07C" w14:textId="105C975E" w:rsidR="00FD39DE" w:rsidRPr="00261383" w:rsidRDefault="00FD39DE" w:rsidP="00FD39DE">
      <w:pPr>
        <w:pStyle w:val="Textbezslovn"/>
        <w:tabs>
          <w:tab w:val="left" w:pos="1701"/>
        </w:tabs>
        <w:spacing w:after="0"/>
        <w:ind w:left="1701" w:hanging="964"/>
      </w:pPr>
      <w:r w:rsidRPr="00596811">
        <w:t>Část 1</w:t>
      </w:r>
      <w:r w:rsidRPr="00596811">
        <w:tab/>
        <w:t>Komentář k</w:t>
      </w:r>
      <w:r w:rsidR="00E97051" w:rsidRPr="00596811">
        <w:t xml:space="preserve"> požadavkům na výkon </w:t>
      </w:r>
      <w:r w:rsidR="009B4272" w:rsidRPr="00596811">
        <w:t>a</w:t>
      </w:r>
      <w:r w:rsidR="00E97051" w:rsidRPr="00596811">
        <w:t xml:space="preserve"> funkci</w:t>
      </w:r>
    </w:p>
    <w:p w14:paraId="3C37596B" w14:textId="6AF4A0F9"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w:t>
      </w:r>
    </w:p>
    <w:p w14:paraId="326E3C95" w14:textId="597C4B07" w:rsidR="0035531B" w:rsidRDefault="00FD39DE" w:rsidP="00FD39DE">
      <w:pPr>
        <w:pStyle w:val="Textbezslovn"/>
        <w:tabs>
          <w:tab w:val="left" w:pos="1701"/>
        </w:tabs>
        <w:ind w:left="1701" w:hanging="964"/>
      </w:pPr>
      <w:r w:rsidRPr="00D245DF">
        <w:t>Část 3</w:t>
      </w:r>
      <w:r w:rsidRPr="00D245DF">
        <w:tab/>
      </w:r>
      <w:r w:rsidR="00D55F71">
        <w:t>Požadavky na výkon nebo funkci</w:t>
      </w:r>
      <w:r w:rsidR="0035531B">
        <w:t xml:space="preserve"> </w:t>
      </w:r>
    </w:p>
    <w:p w14:paraId="6C2A8BAA" w14:textId="7299D3D5" w:rsidR="0035531B" w:rsidRDefault="002B6C7D" w:rsidP="002B6C7D">
      <w:pPr>
        <w:pStyle w:val="Text1-1"/>
      </w:pPr>
      <w:r>
        <w:t>Z</w:t>
      </w:r>
      <w:r w:rsidR="00FD39DE">
        <w:t xml:space="preserve">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30714A22" w:rsidR="0035531B" w:rsidRPr="008513D8" w:rsidRDefault="00FD39DE" w:rsidP="000577A0">
      <w:pPr>
        <w:pStyle w:val="Text1-1"/>
      </w:pPr>
      <w:r w:rsidRPr="008513D8">
        <w:t>Zadavatel sděluje, že následující části zadávací dokumentace vypracovala osoba odlišná</w:t>
      </w:r>
      <w:r w:rsidRPr="00FD39DE">
        <w:t xml:space="preserve"> od zadavatele, a to: </w:t>
      </w:r>
      <w:r w:rsidR="000577A0" w:rsidRPr="000577A0">
        <w:t>Zjednodušená dokumentace ve stádiu 2, zpracovaná společností Správa železnic, státní organizace GŘ O14 ve spolupráci s O6 a SSV, se sídlem Dlážděná 10037/7, 110 00 Praha 1 – Nové Město, IČO: 70 99 42 34, z 1</w:t>
      </w:r>
      <w:r w:rsidR="00A860DE">
        <w:t>1</w:t>
      </w:r>
      <w:r w:rsidR="000577A0" w:rsidRPr="000577A0">
        <w:t>.4.2024</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69766893"/>
      <w:r>
        <w:t>VYSVĚTLENÍ, ZMĚNY</w:t>
      </w:r>
      <w:r w:rsidR="00845C50">
        <w:t xml:space="preserve"> </w:t>
      </w:r>
      <w:r w:rsidR="00776A8A">
        <w:t>A</w:t>
      </w:r>
      <w:r w:rsidR="00845C50">
        <w:t> </w:t>
      </w:r>
      <w:r>
        <w:t>DOPLNĚNÍ ZADÁVACÍ DOKUMENTACE</w:t>
      </w:r>
      <w:bookmarkEnd w:id="10"/>
      <w:r>
        <w:t xml:space="preserve"> </w:t>
      </w:r>
    </w:p>
    <w:p w14:paraId="3A8E6C92" w14:textId="0C670AAA" w:rsidR="0035531B" w:rsidRPr="000577A0"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0577A0">
        <w:rPr>
          <w:b/>
        </w:rPr>
        <w:t>nejpozději 4 pracovní dny</w:t>
      </w:r>
      <w:r w:rsidR="00B07880" w:rsidRPr="000577A0">
        <w:t xml:space="preserve"> </w:t>
      </w:r>
      <w:r w:rsidRPr="000577A0">
        <w:t>před uplynutím lhůty pro podání nabídek</w:t>
      </w:r>
      <w:r w:rsidR="00693188" w:rsidRPr="000577A0">
        <w:t>, jinak zadavatel není povinen vysvětlení poskytnout</w:t>
      </w:r>
      <w:r w:rsidRPr="000577A0">
        <w:t>.</w:t>
      </w:r>
    </w:p>
    <w:p w14:paraId="04E7F2E9" w14:textId="5375F25A" w:rsidR="0035531B" w:rsidRDefault="00FD39DE" w:rsidP="00FD39DE">
      <w:pPr>
        <w:pStyle w:val="Text1-1"/>
      </w:pPr>
      <w:r w:rsidRPr="000577A0">
        <w:t>Zadavatel poskytne vysvětlení zadávací dokumentace nejpozději do 2 pracovních dnů po doručení žádosti podle předchozího odstavce. Pokud zadavatel na žádost o vysvětlení, která není doručena včas, vysvětlení poskytne, nemusí dodržet lhůtu uvedenou v předchozí větě</w:t>
      </w:r>
      <w:r w:rsidR="0035531B" w:rsidRPr="000577A0">
        <w:t>.</w:t>
      </w:r>
      <w:r w:rsidR="00693188" w:rsidRPr="000577A0">
        <w:t xml:space="preserve"> Vysvětlení zadávací dokumentace může zadavatel poskytnout i bez předchozí žádosti, a to nejméně </w:t>
      </w:r>
      <w:r w:rsidR="00CE5F6A" w:rsidRPr="000577A0">
        <w:t xml:space="preserve">2 </w:t>
      </w:r>
      <w:r w:rsidR="00693188" w:rsidRPr="000577A0">
        <w:t>pracovní</w:t>
      </w:r>
      <w:r w:rsidR="00693188">
        <w:t xml:space="preserve"> dny před uplynutím lhůty pro podání nabídek.</w:t>
      </w:r>
    </w:p>
    <w:p w14:paraId="33849454" w14:textId="79A52471" w:rsidR="0035531B" w:rsidRDefault="00FD39DE" w:rsidP="000577A0">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69766894"/>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 xml:space="preserve">zahlazeným odsouzením se nepřihlíží. Je-li dodavatelem právnická osoba, </w:t>
      </w:r>
      <w:r>
        <w:lastRenderedPageBreak/>
        <w:t>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70B74E50" w:rsidR="0035531B" w:rsidRDefault="0035531B" w:rsidP="000577A0">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2EA88FF9" w14:textId="77777777" w:rsidR="000577A0" w:rsidRDefault="000577A0" w:rsidP="000577A0">
      <w:pPr>
        <w:pStyle w:val="Odrka1-1"/>
        <w:numPr>
          <w:ilvl w:val="0"/>
          <w:numId w:val="0"/>
        </w:numPr>
        <w:spacing w:after="0"/>
        <w:ind w:left="1077"/>
      </w:pPr>
    </w:p>
    <w:p w14:paraId="623DE31E" w14:textId="77777777" w:rsidR="0035531B" w:rsidRDefault="0035531B" w:rsidP="00D10A2D">
      <w:pPr>
        <w:pStyle w:val="Odrka1-2-"/>
      </w:pPr>
      <w:r w:rsidRPr="00C21FDC">
        <w:t>Provádění staveb, jejich změn</w:t>
      </w:r>
      <w:r w:rsidR="00845C50" w:rsidRPr="00C21FDC">
        <w:t xml:space="preserve"> a </w:t>
      </w:r>
      <w:r w:rsidRPr="00C21FDC">
        <w:t>odstraňování,</w:t>
      </w:r>
    </w:p>
    <w:p w14:paraId="07CF4A2C" w14:textId="7824DE9E" w:rsidR="007B4614" w:rsidRPr="000577A0" w:rsidRDefault="007B4614" w:rsidP="00D10A2D">
      <w:pPr>
        <w:pStyle w:val="Odrka1-2-"/>
      </w:pPr>
      <w:r w:rsidRPr="000577A0">
        <w:t>Projektovou činnost ve výstavbě,</w:t>
      </w:r>
    </w:p>
    <w:p w14:paraId="7B3ED4C1" w14:textId="77777777" w:rsidR="0035531B" w:rsidRPr="000577A0" w:rsidRDefault="0035531B" w:rsidP="00CC4380">
      <w:pPr>
        <w:pStyle w:val="Odrka1-2-"/>
      </w:pPr>
      <w:r w:rsidRPr="000577A0">
        <w:t>Revize, prohlídky</w:t>
      </w:r>
      <w:r w:rsidR="00845C50" w:rsidRPr="000577A0">
        <w:t xml:space="preserve"> a </w:t>
      </w:r>
      <w:r w:rsidRPr="000577A0">
        <w:t>zkoušky určených technických zařízení</w:t>
      </w:r>
      <w:r w:rsidR="00092CC9" w:rsidRPr="000577A0">
        <w:t xml:space="preserve"> v </w:t>
      </w:r>
      <w:r w:rsidRPr="000577A0">
        <w:t>provozu,</w:t>
      </w:r>
    </w:p>
    <w:p w14:paraId="3474EEAB" w14:textId="22F09B7E" w:rsidR="0035531B" w:rsidRPr="000577A0" w:rsidRDefault="0035531B" w:rsidP="00CC4380">
      <w:pPr>
        <w:pStyle w:val="Odrka1-2-"/>
      </w:pPr>
      <w:r w:rsidRPr="000577A0">
        <w:t>Výkon zeměměřických činností</w:t>
      </w:r>
    </w:p>
    <w:p w14:paraId="004A5485" w14:textId="77777777" w:rsidR="00B70120" w:rsidRDefault="00B70120" w:rsidP="00267CF3">
      <w:pPr>
        <w:pStyle w:val="Odrka1-1"/>
        <w:numPr>
          <w:ilvl w:val="0"/>
          <w:numId w:val="0"/>
        </w:numPr>
        <w:ind w:left="1077"/>
        <w:rPr>
          <w:highlight w:val="green"/>
        </w:rPr>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569C1790" w14:textId="77777777" w:rsidR="00344A9C" w:rsidRPr="000577A0" w:rsidRDefault="00344A9C" w:rsidP="00344A9C">
      <w:pPr>
        <w:pStyle w:val="Odrka1-1"/>
        <w:numPr>
          <w:ilvl w:val="0"/>
          <w:numId w:val="0"/>
        </w:numPr>
        <w:ind w:left="1190" w:firstLine="341"/>
        <w:rPr>
          <w:b/>
        </w:rPr>
      </w:pPr>
      <w:r w:rsidRPr="000577A0">
        <w:rPr>
          <w:b/>
        </w:rPr>
        <w:t xml:space="preserve">e) </w:t>
      </w:r>
      <w:r w:rsidRPr="000577A0">
        <w:t>technologická zařízení staveb</w:t>
      </w:r>
    </w:p>
    <w:p w14:paraId="3D40E566" w14:textId="70E176C8" w:rsidR="0035531B" w:rsidRDefault="0035531B" w:rsidP="00344A9C">
      <w:pPr>
        <w:pStyle w:val="Odrka1-2-"/>
        <w:numPr>
          <w:ilvl w:val="0"/>
          <w:numId w:val="0"/>
        </w:numPr>
        <w:ind w:left="1531"/>
      </w:pPr>
      <w:r>
        <w:lastRenderedPageBreak/>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2111BD66" w:rsidR="0035531B" w:rsidRPr="00082181" w:rsidRDefault="0035531B" w:rsidP="00CC4380">
      <w:pPr>
        <w:pStyle w:val="Odrka1-2-"/>
      </w:pPr>
      <w:r w:rsidRPr="00082181">
        <w:t xml:space="preserve">Zadavatel požaduje předložení </w:t>
      </w:r>
      <w:r w:rsidR="0050329F" w:rsidRPr="00082181">
        <w:t xml:space="preserve">autorizace </w:t>
      </w:r>
      <w:r w:rsidRPr="00082181">
        <w:t>pro ověřování výsledků zeměměřických činností</w:t>
      </w:r>
      <w:r w:rsidR="00092CC9" w:rsidRPr="00082181">
        <w:t xml:space="preserve"> v </w:t>
      </w:r>
      <w:r w:rsidRPr="00082181">
        <w:t xml:space="preserve">rozsahu dle § </w:t>
      </w:r>
      <w:r w:rsidR="0050329F" w:rsidRPr="00082181">
        <w:t xml:space="preserve">16f </w:t>
      </w:r>
      <w:r w:rsidRPr="00082181">
        <w:t xml:space="preserve">odst. 1 písm. </w:t>
      </w:r>
      <w:r w:rsidRPr="00082181">
        <w:rPr>
          <w:rStyle w:val="Tun9b"/>
        </w:rPr>
        <w:t>a)</w:t>
      </w:r>
      <w:r w:rsidR="00845C50" w:rsidRPr="00082181">
        <w:rPr>
          <w:rStyle w:val="Tun9b"/>
        </w:rPr>
        <w:t xml:space="preserve"> </w:t>
      </w:r>
      <w:r w:rsidR="00845C50" w:rsidRPr="00082181">
        <w:rPr>
          <w:rStyle w:val="Tun9b"/>
          <w:b w:val="0"/>
        </w:rPr>
        <w:t>a </w:t>
      </w:r>
      <w:r w:rsidRPr="00082181">
        <w:rPr>
          <w:rStyle w:val="Tun9b"/>
        </w:rPr>
        <w:t>c</w:t>
      </w:r>
      <w:r w:rsidR="000577A0" w:rsidRPr="00082181">
        <w:rPr>
          <w:rStyle w:val="Tun9b"/>
        </w:rPr>
        <w:t xml:space="preserve">) </w:t>
      </w:r>
      <w:r w:rsidRPr="00082181">
        <w:t>zákona č. 200/1994 Sb.,</w:t>
      </w:r>
      <w:r w:rsidR="00092CC9" w:rsidRPr="00082181">
        <w:t xml:space="preserve"> o </w:t>
      </w:r>
      <w:r w:rsidRPr="00082181">
        <w:t>zeměměřictví</w:t>
      </w:r>
      <w:r w:rsidR="00845C50" w:rsidRPr="00082181">
        <w:t xml:space="preserve"> a</w:t>
      </w:r>
      <w:r w:rsidR="00092CC9" w:rsidRPr="00082181">
        <w:t xml:space="preserve"> o </w:t>
      </w:r>
      <w:r w:rsidRPr="00082181">
        <w:t>změně</w:t>
      </w:r>
      <w:r w:rsidR="00845C50" w:rsidRPr="00082181">
        <w:t xml:space="preserve"> a </w:t>
      </w:r>
      <w:r w:rsidRPr="00082181">
        <w:t>doplnění některých zákonů souvisejících</w:t>
      </w:r>
      <w:r w:rsidR="00845C50" w:rsidRPr="00082181">
        <w:t xml:space="preserve"> s </w:t>
      </w:r>
      <w:r w:rsidRPr="00082181">
        <w:t>jeho zavedením, ve znění pozdějších předpisů.</w:t>
      </w:r>
    </w:p>
    <w:p w14:paraId="201EBDF5" w14:textId="4B365468" w:rsidR="00344A9C" w:rsidRPr="00CC4380" w:rsidRDefault="00344A9C" w:rsidP="000577A0">
      <w:pPr>
        <w:pStyle w:val="Odrka1-2-"/>
        <w:numPr>
          <w:ilvl w:val="0"/>
          <w:numId w:val="0"/>
        </w:numPr>
        <w:ind w:left="1077"/>
        <w:rPr>
          <w:highlight w:val="green"/>
        </w:rPr>
      </w:pP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0AA5937B" w:rsidR="0035531B" w:rsidRPr="00CC4380" w:rsidRDefault="0035531B" w:rsidP="0035531B">
      <w:pPr>
        <w:pStyle w:val="Text1-1"/>
        <w:rPr>
          <w:rStyle w:val="Tun9b"/>
        </w:rPr>
      </w:pPr>
      <w:r w:rsidRPr="00CC4380">
        <w:rPr>
          <w:rStyle w:val="Tun9b"/>
        </w:rPr>
        <w:t xml:space="preserve">Technická kvalifikace – seznam </w:t>
      </w:r>
      <w:r w:rsidR="00BB08B8">
        <w:rPr>
          <w:rStyle w:val="Tun9b"/>
        </w:rPr>
        <w:t xml:space="preserve">významných služeb a </w:t>
      </w:r>
      <w:r w:rsidRPr="00CC4380">
        <w:rPr>
          <w:rStyle w:val="Tun9b"/>
        </w:rPr>
        <w:t>stavebních prací</w:t>
      </w:r>
    </w:p>
    <w:p w14:paraId="5F9A4B6A" w14:textId="6769C95B" w:rsidR="00656249" w:rsidRDefault="00082181" w:rsidP="007A6619">
      <w:pPr>
        <w:pStyle w:val="Textbezslovn"/>
        <w:numPr>
          <w:ilvl w:val="0"/>
          <w:numId w:val="25"/>
        </w:numPr>
        <w:ind w:left="993"/>
      </w:pPr>
      <w:r>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dokumentace ve stupni projektové dokumentace pro provádění stavby (dále jen „PDPS“), nebo ve stupních projektové dokumentace pro vydání stavebního povolení a projektové dokumentace pro provádění stavby (dále jen „DSP+PDPS“) nebo ve stupních projektové dokumentace pro vydání společného povolení</w:t>
      </w:r>
      <w:r w:rsidR="00656249">
        <w:t xml:space="preserve">, </w:t>
      </w:r>
      <w:r w:rsidR="00656249" w:rsidRPr="00656249">
        <w:t>resp. projektové dokumentace pro vydání společného povolení podle zákona č. 416/2009 Sb., o urychlení výstavby dopravní, vodní a energetické infrastruktury a infrastruktury elektronických komunikací (liniový zákon)</w:t>
      </w:r>
      <w:r w:rsidR="00656249">
        <w:t xml:space="preserve"> ve znění pozdějších předpisů,</w:t>
      </w:r>
      <w:r>
        <w:t xml:space="preserve"> a projektové dokumentace pro provádění stavby   (dále jen „DUSP/DUSL+PDPS“) </w:t>
      </w:r>
      <w:r w:rsidR="00656249">
        <w:t xml:space="preserve">a </w:t>
      </w:r>
      <w:r>
        <w:t xml:space="preserve">dle prováděcích právních předpisů pro stavby železničních ve smyslu § 5 odst. 1 a § 3 odst. 1 a) zák. č. 266/1994 Sb., o dráhách, ve znění pozdějších předpisů, které svým charakterem odpovídají profesnímu obsahu zadávané veřejné zakázky, tj. zahrnují alespoň následující činnosti: </w:t>
      </w:r>
    </w:p>
    <w:p w14:paraId="521EB310" w14:textId="071271EE" w:rsidR="00082181" w:rsidRDefault="00082181" w:rsidP="007A6619">
      <w:pPr>
        <w:pStyle w:val="Textbezslovn"/>
        <w:numPr>
          <w:ilvl w:val="1"/>
          <w:numId w:val="25"/>
        </w:numPr>
      </w:pPr>
      <w:r>
        <w:t xml:space="preserve">projektování na systému ETCS. </w:t>
      </w:r>
    </w:p>
    <w:p w14:paraId="7EC85722" w14:textId="6E699569" w:rsidR="00082181" w:rsidRDefault="00082181" w:rsidP="007A6619">
      <w:pPr>
        <w:pStyle w:val="Textbezslovn"/>
        <w:ind w:left="709"/>
      </w:pPr>
      <w:r>
        <w:t>Za významnou službu obdobného charakteru, resp. projektové práce spočívající ve zhotovení dokumentace ve stupni</w:t>
      </w:r>
      <w:r w:rsidR="007A6619">
        <w:t xml:space="preserve"> PDPS nebo</w:t>
      </w:r>
      <w:r>
        <w:t xml:space="preserve"> DSP+PDPS nebo DUSP/DUSL+PDPS, zadavatel považuje rovněž provedení aktualizace dokumentace ve stupni</w:t>
      </w:r>
      <w:r w:rsidR="007A6619">
        <w:t xml:space="preserve"> PDPS</w:t>
      </w:r>
      <w:r>
        <w:t xml:space="preserve"> nebo DSP+PDPS nebo DUSP/DUSL+PDPS</w:t>
      </w:r>
      <w:r w:rsidR="007A6619">
        <w:t>.</w:t>
      </w:r>
    </w:p>
    <w:p w14:paraId="4A29A3A7" w14:textId="049208F2" w:rsidR="0060784E" w:rsidRDefault="00082181" w:rsidP="00F95A2C">
      <w:pPr>
        <w:pStyle w:val="Textbezslovn"/>
      </w:pPr>
      <w:r>
        <w:t>Celkový součet hodnot významných služeb obdobného charakteru za posledních 5 let před zahájením výběrového řízení, které dodavatel poskytl, musí dosahovat v souhrnu nejméně 230 000 Kč bez DPH, přičemž alespoň jedna služba musí dosahovat hodnoty nejméně 115 000 Kč bez DPH. Hodnotou služby se pro účely posouzení splnění kritérií technické kvalifikace rozumí cena, za kterou dodavatel provedl předmětné služby; tato cena nebude upravována o míru inflace tak, aby odpovídala současným hodnotám služeb. V případě dokumentací ve stupních</w:t>
      </w:r>
      <w:r w:rsidR="007A6619">
        <w:t xml:space="preserve"> PDPS nebo</w:t>
      </w:r>
      <w:r>
        <w:t xml:space="preserve"> DSP+PDPS nebo DUSP/DUSL+PDPS lze jako hodnotu jedné významné služby doložit součet cen obou uvedených stupňů (tj. součet cen DSP+PDPS nebo DUSP/DUSL+PDPS).</w:t>
      </w:r>
      <w:r w:rsidR="007A6619">
        <w:t xml:space="preserve"> </w:t>
      </w:r>
      <w:proofErr w:type="gramStart"/>
      <w:r w:rsidR="0060784E" w:rsidRPr="00F5576E">
        <w:t>Seznam</w:t>
      </w:r>
      <w:proofErr w:type="gramEnd"/>
      <w:r w:rsidR="0060784E" w:rsidRPr="00F5576E">
        <w:t xml:space="preserve"> významných služeb bude předložen ve formě dle vzorového formuláře obsaženéh</w:t>
      </w:r>
      <w:r w:rsidR="0060784E" w:rsidRPr="00241138">
        <w:t>o v Příloze č. 4</w:t>
      </w:r>
      <w:r w:rsidR="0060784E" w:rsidRPr="00F5576E">
        <w:t xml:space="preserve"> této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w:t>
      </w:r>
    </w:p>
    <w:p w14:paraId="3A252522" w14:textId="09E65105" w:rsidR="00E602D1" w:rsidRDefault="00E602D1" w:rsidP="00F95A2C">
      <w:pPr>
        <w:pStyle w:val="Textbezslovn"/>
      </w:pPr>
      <w:r w:rsidRPr="00F5576E">
        <w:lastRenderedPageBreak/>
        <w:t xml:space="preserve">Doba posledních 5 let před zahájením výběrového řízení se pro účely prokázání technické kvalifikace ohledně referenčních zakázek považuje za splněnou, pokud byly činnosti odpovídající zadavatelem stanovené definici významné služby dokončeny v průběhu této doby nebo kdykoli po zahájení výběrového řízení, včetně doby po podání nabídek, a to nejpozději do doby zadavatelem případně stanovené k předložení údajů a dokladů dle bodu 16.3 této Výzvy. V případě, že byla referovaná služba, resp. zpracovaný příslušný stupeň dokumentace, součástí rozsáhlejšího plnění pro objednatele služby (např. kromě zpracování projektové dokumentace měl dodavatel vykonávat i dozor </w:t>
      </w:r>
      <w:r>
        <w:t xml:space="preserve">projektanta </w:t>
      </w:r>
      <w:r w:rsidRPr="00F5576E">
        <w:t xml:space="preserve">při realizaci stavby apod.) postačí, pokud je dokončeno plnění, které odpovídá zadavatelem stanovené definici významné služby (tj. projektové práce ve stupni </w:t>
      </w:r>
      <w:r w:rsidR="00656249">
        <w:t>P</w:t>
      </w:r>
      <w:r w:rsidRPr="00F5576E">
        <w:t>DSP nebo DSP+PDPS nebo DUSP</w:t>
      </w:r>
      <w:r>
        <w:t>/DUSL</w:t>
      </w:r>
      <w:r w:rsidRPr="00F5576E">
        <w:t>+PDPS pro stavby železničních drah s výše požadovaným předmětem plnění); zároveň však platí, že nestačí, pokud je v posledních 5 letech dokončena služba rozsáhlejšího plnění jako celek (např. dokončen dozor</w:t>
      </w:r>
      <w:r>
        <w:t xml:space="preserve"> projektanta</w:t>
      </w:r>
      <w:r w:rsidRPr="00F5576E">
        <w:t xml:space="preserve"> při realizaci stavby), avšak plnění odpovídající definici významné služby bylo dokončeno dříve než před 5 lety.</w:t>
      </w:r>
      <w:r w:rsidR="00AD5FFC">
        <w:t xml:space="preserve"> Obdobným způsobem je nutno naplnit i parametr ceny dané referované projektové činnosti.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39E363A2" w14:textId="77777777" w:rsidR="00AD5FFC" w:rsidRDefault="00E602D1" w:rsidP="00F95A2C">
      <w:pPr>
        <w:pStyle w:val="Textbezslovn"/>
      </w:pPr>
      <w:r w:rsidRPr="00F5576E">
        <w:t xml:space="preserve">Pro odstranění pochybností zadavatel upřesňuje, že </w:t>
      </w:r>
    </w:p>
    <w:p w14:paraId="23E38FDC" w14:textId="7E5100BB" w:rsidR="00AD5FFC" w:rsidRDefault="00AD5FFC" w:rsidP="00AD5FFC">
      <w:pPr>
        <w:pStyle w:val="Textbezslovn"/>
        <w:numPr>
          <w:ilvl w:val="0"/>
          <w:numId w:val="33"/>
        </w:numPr>
        <w:ind w:left="1134"/>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w:t>
      </w:r>
      <w:r w:rsidR="001A02B1" w:rsidRPr="001A02B1">
        <w:t xml:space="preserve"> </w:t>
      </w:r>
      <w:r w:rsidR="001A02B1" w:rsidRPr="00782576">
        <w:t xml:space="preserve">posouzení shody nebo vhodnosti pro použití prvku interoperability </w:t>
      </w:r>
      <w:r w:rsidR="001A02B1">
        <w:t xml:space="preserve">či </w:t>
      </w:r>
      <w:r w:rsidR="001A02B1" w:rsidRPr="00782576">
        <w:t>ES prohlášení o ověření subsystému</w:t>
      </w:r>
      <w:r>
        <w:t>, zpracování nákladů stavby, zpracování v režimu BIM;</w:t>
      </w:r>
    </w:p>
    <w:p w14:paraId="5A7B3D00" w14:textId="0BE0F084" w:rsidR="00E602D1" w:rsidRDefault="00E602D1" w:rsidP="00AD5FFC">
      <w:pPr>
        <w:pStyle w:val="Textbezslovn"/>
        <w:numPr>
          <w:ilvl w:val="0"/>
          <w:numId w:val="33"/>
        </w:numPr>
        <w:ind w:left="1134"/>
      </w:pPr>
      <w:r w:rsidRPr="00F5576E">
        <w:t xml:space="preserve">pro potřeby doložení referenčních zakázek (významných služeb) se zakázka na projektové práce ve stupni </w:t>
      </w:r>
      <w:r w:rsidR="00656249">
        <w:t>PDPS</w:t>
      </w:r>
      <w:r w:rsidRPr="00F5576E">
        <w:t xml:space="preserve"> nebo DSP+PDPS nebo DUSP</w:t>
      </w:r>
      <w:r>
        <w:t>/DUSL</w:t>
      </w:r>
      <w:r w:rsidRPr="00F5576E">
        <w:t xml:space="preserve">+PDPS považuje za dokončenou definitivním předáním </w:t>
      </w:r>
      <w:r w:rsidR="00656249">
        <w:t>PDPS</w:t>
      </w:r>
      <w:r w:rsidR="00656249" w:rsidRPr="00F5576E">
        <w:t xml:space="preserve"> </w:t>
      </w:r>
      <w:r w:rsidRPr="00F5576E">
        <w:t>nebo DSP+PDPS nebo DUSP</w:t>
      </w:r>
      <w:r>
        <w:t>/DUSL</w:t>
      </w:r>
      <w:r w:rsidRPr="00F5576E">
        <w:t>+PDPS včetně dokladové části, příp. jejich aktualizace, objednateli po zapracování všech připomínek a jejím převzetím objednatelem, a to bez případného podání žádosti o stavební povolení</w:t>
      </w:r>
      <w:r w:rsidR="001A02B1">
        <w:t xml:space="preserve">, </w:t>
      </w:r>
      <w:r w:rsidRPr="00F5576E">
        <w:t>společné povolení</w:t>
      </w:r>
      <w:r w:rsidR="001A02B1">
        <w:t xml:space="preserve"> nebo povolení záměru (povolení stavby)</w:t>
      </w:r>
      <w:r w:rsidRPr="00F5576E">
        <w:t>, je-li součástí plnění zakázky.</w:t>
      </w:r>
    </w:p>
    <w:p w14:paraId="0ED20A7B" w14:textId="77777777" w:rsidR="00E602D1" w:rsidRPr="0000237D" w:rsidRDefault="00E602D1" w:rsidP="007C5770">
      <w:pPr>
        <w:pStyle w:val="Textbezslovn"/>
        <w:ind w:left="709"/>
      </w:pPr>
      <w:r w:rsidRPr="0000237D">
        <w:t>Dodavatel může použít k prokázání splnění kritéria kvalifikace týkajícího se požadavku na předložení seznamu referenčních zakázek i takové služby, které poskytl</w:t>
      </w:r>
    </w:p>
    <w:p w14:paraId="2AE8C8E2" w14:textId="77777777" w:rsidR="00E602D1" w:rsidRPr="0000237D" w:rsidRDefault="00E602D1" w:rsidP="007C5770">
      <w:pPr>
        <w:pStyle w:val="Odstavec1-1a"/>
        <w:numPr>
          <w:ilvl w:val="0"/>
          <w:numId w:val="22"/>
        </w:numPr>
        <w:ind w:left="709" w:firstLine="0"/>
      </w:pPr>
      <w:r w:rsidRPr="0000237D">
        <w:t>společně s jinými dodavateli, a to v rozsahu, v jakém se na plnění zakázky podílel, nebo</w:t>
      </w:r>
    </w:p>
    <w:p w14:paraId="3F6F426B" w14:textId="77777777" w:rsidR="00E602D1" w:rsidRPr="0000237D" w:rsidRDefault="00E602D1" w:rsidP="007C5770">
      <w:pPr>
        <w:pStyle w:val="Odstavec1-1a"/>
        <w:numPr>
          <w:ilvl w:val="0"/>
          <w:numId w:val="22"/>
        </w:numPr>
        <w:ind w:left="709" w:firstLine="0"/>
      </w:pPr>
      <w:r w:rsidRPr="0000237D">
        <w:t>jako poddodavatel, a to v rozsahu, v jakém se na plnění zakázky podílel.</w:t>
      </w:r>
    </w:p>
    <w:p w14:paraId="2A53E52E" w14:textId="77777777" w:rsidR="00E602D1" w:rsidRDefault="00E602D1" w:rsidP="007C5770">
      <w:pPr>
        <w:pStyle w:val="Textbezslovn"/>
        <w:ind w:left="709"/>
      </w:pPr>
      <w:r w:rsidRPr="0000237D">
        <w:t>Pokud se jiná osoba, prostřednictvím které účastník prokazuje část kvalifikace,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6F8BD52C" w14:textId="77777777" w:rsidR="00E602D1" w:rsidRDefault="00E602D1" w:rsidP="007C5770">
      <w:pPr>
        <w:pStyle w:val="Textbezslovn"/>
        <w:ind w:left="709"/>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501A7B5F" w14:textId="77777777" w:rsidR="00A860DE" w:rsidRPr="00A860DE" w:rsidRDefault="00A860DE" w:rsidP="00656249">
      <w:pPr>
        <w:pStyle w:val="Textbezslovn"/>
        <w:numPr>
          <w:ilvl w:val="0"/>
          <w:numId w:val="24"/>
        </w:numPr>
        <w:ind w:left="709"/>
      </w:pPr>
      <w:r w:rsidRPr="00A860DE">
        <w:lastRenderedPageBreak/>
        <w:t xml:space="preserve">Zadavatel požaduje předložení </w:t>
      </w:r>
      <w:r w:rsidRPr="00A860DE">
        <w:rPr>
          <w:b/>
        </w:rPr>
        <w:t>seznamu</w:t>
      </w:r>
      <w:r w:rsidRPr="00A860DE">
        <w:t xml:space="preserve"> </w:t>
      </w:r>
      <w:r w:rsidRPr="00A860DE">
        <w:rPr>
          <w:b/>
          <w:bCs/>
        </w:rPr>
        <w:t>stavebních prací</w:t>
      </w:r>
      <w:r w:rsidRPr="00A860DE">
        <w:t xml:space="preserve"> spočívajících v provedení novostavby, rekonstrukce nebo opravy na stavbách železničních drah, jak jsou vymezeny v § 5 odst. 1 a v § 3 odst. 1 a) zákona č. 266/1994 Sb., o dráhách, ve znění pozdějších předpisů, poskytnutých dodavatelem za posledních </w:t>
      </w:r>
      <w:r w:rsidRPr="00A860DE">
        <w:rPr>
          <w:b/>
        </w:rPr>
        <w:t>5</w:t>
      </w:r>
      <w:r w:rsidRPr="00A860DE">
        <w:t xml:space="preserve"> let před zahájením výběrového řízení (dále jako „</w:t>
      </w:r>
      <w:r w:rsidRPr="00A860DE">
        <w:rPr>
          <w:b/>
        </w:rPr>
        <w:t>stavební práce</w:t>
      </w:r>
      <w:r w:rsidRPr="00A860DE">
        <w:t xml:space="preserve">“). </w:t>
      </w:r>
    </w:p>
    <w:p w14:paraId="4C5C972A" w14:textId="78C63BFB" w:rsidR="00F95A2C" w:rsidRDefault="00A860DE" w:rsidP="00A860DE">
      <w:pPr>
        <w:pStyle w:val="Textbezslovn"/>
      </w:pPr>
      <w:r w:rsidRPr="00B42261">
        <w:t xml:space="preserve">Zadavatel požaduje, aby dodavatel předložil i </w:t>
      </w:r>
      <w:r w:rsidRPr="00B42261">
        <w:rPr>
          <w:b/>
        </w:rPr>
        <w:t>osvědčení</w:t>
      </w:r>
      <w:r w:rsidRPr="00B42261">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B42261">
        <w:rPr>
          <w:b/>
        </w:rPr>
        <w:t>5</w:t>
      </w:r>
      <w:r w:rsidRPr="00B42261">
        <w:t xml:space="preserve"> letech před zahájením výběrového řízení řádně poskytl a dokončil minimálně </w:t>
      </w:r>
      <w:r w:rsidRPr="00B42261">
        <w:rPr>
          <w:b/>
        </w:rPr>
        <w:t>dvě</w:t>
      </w:r>
      <w:r w:rsidRPr="00B42261">
        <w:t xml:space="preserve"> stavební práce v celkové hodnotě v součtu, včetně případných poddodávek, alespoň ve výši </w:t>
      </w:r>
      <w:r w:rsidRPr="00B42261">
        <w:rPr>
          <w:b/>
        </w:rPr>
        <w:t>18 500 000</w:t>
      </w:r>
      <w:r w:rsidRPr="00B42261">
        <w:t xml:space="preserve"> </w:t>
      </w:r>
      <w:r w:rsidRPr="00B42261">
        <w:rPr>
          <w:b/>
        </w:rPr>
        <w:t>Kč</w:t>
      </w:r>
      <w:r w:rsidRPr="00B42261">
        <w:t xml:space="preserve"> bez DPH, jejichž předmětem byla mimo jiné novostavba, rekonstrukce či oprava železničního zabezpečovacího zařízení a instalace systému</w:t>
      </w:r>
      <w:r w:rsidR="00DF773D" w:rsidRPr="00B42261">
        <w:t xml:space="preserve"> </w:t>
      </w:r>
      <w:r w:rsidR="00DF773D" w:rsidRPr="00B42261">
        <w:t>ETCS</w:t>
      </w:r>
      <w:r w:rsidRPr="00B42261">
        <w:t xml:space="preserve">, přičemž celková hodnota alespoň jedné provedené stavební práce musí, včetně případných poddodávek, činit alespoň </w:t>
      </w:r>
      <w:r w:rsidRPr="00B42261">
        <w:rPr>
          <w:b/>
        </w:rPr>
        <w:t>10 000 000</w:t>
      </w:r>
      <w:r w:rsidRPr="00B42261">
        <w:t xml:space="preserve"> </w:t>
      </w:r>
      <w:r w:rsidRPr="00B42261">
        <w:rPr>
          <w:b/>
        </w:rPr>
        <w:t xml:space="preserve">Kč </w:t>
      </w:r>
      <w:r w:rsidRPr="00B42261">
        <w:t xml:space="preserve">bez DPH. Hodnotou stavebních prací se </w:t>
      </w:r>
      <w:r w:rsidRPr="00B42261">
        <w:rPr>
          <w:iCs/>
        </w:rPr>
        <w:t>pro účely posouzení splnění kritérií technické kvalifikace</w:t>
      </w:r>
      <w:r w:rsidRPr="00B42261">
        <w:t xml:space="preserve"> rozumí cena, za kterou dodavatel provedl předmětné stavební práce; tato cena nebude upravována o míru inflace tak, aby odpovídala současným hodnotám stavebních prací.</w:t>
      </w:r>
      <w:r w:rsidRPr="00A860DE">
        <w:t xml:space="preserve"> </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4D2051F"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8B7B4EC"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směrového a výškového uspořádání koleje/geometrických parametrů </w:t>
      </w:r>
      <w:proofErr w:type="gramStart"/>
      <w:r w:rsidRPr="00DF2782">
        <w:t>koleje  a</w:t>
      </w:r>
      <w:proofErr w:type="gramEnd"/>
      <w:r w:rsidRPr="00DF2782">
        <w:t>/nebo čištění kolejového/štěrkového</w:t>
      </w:r>
      <w:r>
        <w:t xml:space="preserve"> lože.</w:t>
      </w:r>
    </w:p>
    <w:p w14:paraId="1CC892AB" w14:textId="32B756AF" w:rsidR="009E7247" w:rsidRDefault="009E7247" w:rsidP="00F95A2C">
      <w:pPr>
        <w:pStyle w:val="Textbezslovn"/>
      </w:pPr>
      <w:r w:rsidRPr="00451D51">
        <w:lastRenderedPageBreak/>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w:t>
      </w:r>
      <w:r w:rsidRPr="00241138">
        <w:t>v Příloze č. 4 této Výzvy. V předloženém seznamu musí být uvedeny všechny požadované údaje, zejména</w:t>
      </w:r>
      <w:r w:rsidRPr="00F95A2C">
        <w:t xml:space="preserve">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082181">
        <w:t xml:space="preserve">posledních </w:t>
      </w:r>
      <w:r w:rsidRPr="00082181">
        <w:t xml:space="preserve">5 let </w:t>
      </w:r>
      <w:r w:rsidR="0087311C" w:rsidRPr="00082181">
        <w:t xml:space="preserve">před zahájením výběrového řízení </w:t>
      </w:r>
      <w:r w:rsidRPr="00082181">
        <w:t xml:space="preserve">se </w:t>
      </w:r>
      <w:r w:rsidR="0087311C" w:rsidRPr="00082181">
        <w:t xml:space="preserve">pro účely prokázání technické kvalifikace ohledně referenčních zakázek </w:t>
      </w:r>
      <w:r w:rsidRPr="00082181">
        <w:t xml:space="preserve">považuje za splněnou, pokud byly stavební práce </w:t>
      </w:r>
      <w:r w:rsidR="0087311C" w:rsidRPr="00082181">
        <w:t xml:space="preserve">dokončeny </w:t>
      </w:r>
      <w:r w:rsidRPr="00082181">
        <w:t>v průběhu této doby</w:t>
      </w:r>
      <w:r w:rsidR="0087311C" w:rsidRPr="00082181">
        <w:t xml:space="preserve"> nebo kdykoli po zahájení výběrového řízení, včetně doby po podání nabídek, a to nejpozději do doby zadavatelem případně stanovené k předložení údajů a dokladů dle bodu 16.3 této Výzvy. P</w:t>
      </w:r>
      <w:r w:rsidRPr="00082181">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082181">
        <w:t xml:space="preserve">pro účely prokázání technické kvalifikace v tomto výběrovém řízení </w:t>
      </w:r>
      <w:r w:rsidRPr="00082181">
        <w:t xml:space="preserve">rozumí </w:t>
      </w:r>
      <w:r w:rsidR="000E15C8" w:rsidRPr="00082181">
        <w:t xml:space="preserve">i </w:t>
      </w:r>
      <w:r w:rsidRPr="00082181">
        <w:t>uvedení díla</w:t>
      </w:r>
      <w:r w:rsidR="000E15C8" w:rsidRPr="00082181">
        <w:t>, resp. poslední části</w:t>
      </w:r>
      <w:r w:rsidR="00560665" w:rsidRPr="00082181">
        <w:t xml:space="preserve"> stavební práce</w:t>
      </w:r>
      <w:r w:rsidR="000E15C8" w:rsidRPr="00082181">
        <w:t>,</w:t>
      </w:r>
      <w:r w:rsidRPr="00082181">
        <w:t xml:space="preserve"> alespoň do zkušebního provozu. Zadavatel nicméně za dílo dokončené v období posledních 5 let bude považovat též dílo, které v tomto období bylo dokončeno jako celek, tj. včetně plnění</w:t>
      </w:r>
      <w:r w:rsidRPr="00AF4A09">
        <w:t xml:space="preserve">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w:t>
      </w:r>
      <w:r>
        <w:lastRenderedPageBreak/>
        <w:t>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19B1218D"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w:t>
      </w:r>
      <w:r w:rsidRPr="00082181">
        <w:t xml:space="preserve">funkci, s výjimkou </w:t>
      </w:r>
      <w:r w:rsidR="0050329F" w:rsidRPr="00082181">
        <w:t xml:space="preserve">autorizovaného </w:t>
      </w:r>
      <w:r w:rsidRPr="00082181">
        <w:t xml:space="preserve">zeměměřického inženýra, může být za účelem splnění kvalifikace doložena pouze jedna fyzická osoba. Jednotlivé požadavky na kvalifikační kritéria u každé jednotlivé funkce tedy, s výjimkou </w:t>
      </w:r>
      <w:r w:rsidR="0050329F" w:rsidRPr="00082181">
        <w:t xml:space="preserve">autorizovaného </w:t>
      </w:r>
      <w:r w:rsidRPr="00082181">
        <w:t>zeměměřického inženýra, nelze jakkoliv rozdělit mezi více fyzických osob, takže u téže funkce člena personálu nemůže být prokázáno splnění např. požadované</w:t>
      </w:r>
      <w:r w:rsidR="00F62556" w:rsidRPr="00082181">
        <w:t xml:space="preserve"> praxe</w:t>
      </w:r>
      <w:r w:rsidRPr="00082181">
        <w:t xml:space="preserve"> jednou osobou a pomocí jiné osoby odborná způsobilost. </w:t>
      </w:r>
      <w:r w:rsidR="000C3CD6" w:rsidRPr="00082181">
        <w:t xml:space="preserve">I v případě, že bude kvalifikace jednotlivých členů odborného personálu </w:t>
      </w:r>
      <w:r w:rsidR="00A256E5" w:rsidRPr="00082181">
        <w:t xml:space="preserve">v plném rozsahu </w:t>
      </w:r>
      <w:r w:rsidR="000C3CD6" w:rsidRPr="00082181">
        <w:t xml:space="preserve">prokázána samostatně více fyzickými osobami, může být ve smlouvě uvedena, s výjimkou </w:t>
      </w:r>
      <w:r w:rsidR="0050329F" w:rsidRPr="00082181">
        <w:t xml:space="preserve">autorizovaného </w:t>
      </w:r>
      <w:r w:rsidR="000C3CD6" w:rsidRPr="00082181">
        <w:t xml:space="preserve">zeměměřického inženýra, na příslušné pozici člena odborného personálu pouze jedna fyzická osoba. Tuto osobu je dodavatel povinen určit nejpozději v rámci součinnosti před uzavřením smlouvy. </w:t>
      </w:r>
      <w:r w:rsidRPr="00082181">
        <w:t>Dodavatel je oprávněn svěřit jedné fyzické osobě výkon více funkcí člena odborného personálu dodavatele</w:t>
      </w:r>
      <w:r>
        <w:t xml:space="preserve"> za předpokladu, že tato osoba splňuje všechna kvalifikační kritéria požadovaná na výkon těchto funkcí. </w:t>
      </w:r>
    </w:p>
    <w:p w14:paraId="01F2B035" w14:textId="4A7B01AD" w:rsidR="00AF4A09" w:rsidRPr="00C623AC" w:rsidRDefault="00AF4A09" w:rsidP="00AF4A09">
      <w:pPr>
        <w:pStyle w:val="Textbezslovn"/>
      </w:pPr>
      <w:r>
        <w:t xml:space="preserve">Přílohou seznamu budou profesní životopisy každého člena odborného personálu a doklady k prokázání odborné způsobilosti. Pro plnění této veřejné zakázky musí mít dodavatel k dispozici odborný personál (bez ohledu na to, zda jde o zaměstnance </w:t>
      </w:r>
      <w:r w:rsidRPr="00C623AC">
        <w:t>dodavatele nebo osoby v jiném vztahu k doda</w:t>
      </w:r>
      <w:r w:rsidR="007D0559" w:rsidRPr="00C623AC">
        <w:t>vateli, nevyplývá-li z čl. 9.3 této Výzvy</w:t>
      </w:r>
      <w:r w:rsidRPr="00C623AC">
        <w:t xml:space="preserve"> jinak), který splňuje následující podmínky (což musí vyplývat </w:t>
      </w:r>
      <w:proofErr w:type="gramStart"/>
      <w:r w:rsidRPr="00C623AC">
        <w:t>z</w:t>
      </w:r>
      <w:proofErr w:type="gramEnd"/>
      <w:r w:rsidRPr="00C623AC">
        <w:t xml:space="preserve"> dodavatelem předkládaných dokumentů):</w:t>
      </w:r>
    </w:p>
    <w:p w14:paraId="3234F6BC" w14:textId="77777777" w:rsidR="008F6181" w:rsidRPr="00C623AC" w:rsidRDefault="008F6181" w:rsidP="008F6181">
      <w:pPr>
        <w:pStyle w:val="Textbezslovn"/>
        <w:numPr>
          <w:ilvl w:val="0"/>
          <w:numId w:val="29"/>
        </w:numPr>
      </w:pPr>
      <w:r w:rsidRPr="00C623AC">
        <w:rPr>
          <w:b/>
        </w:rPr>
        <w:t>odpovědný projektant</w:t>
      </w:r>
    </w:p>
    <w:p w14:paraId="26A6EDEA" w14:textId="77777777" w:rsidR="00A860DE" w:rsidRPr="00C623AC" w:rsidRDefault="00A860DE" w:rsidP="00A860DE">
      <w:pPr>
        <w:pStyle w:val="Odrka1-2-"/>
      </w:pPr>
      <w:r w:rsidRPr="00C623AC">
        <w:t>nejméně 5 let praxe v oboru projektování železničních staveb ETCS;</w:t>
      </w:r>
    </w:p>
    <w:p w14:paraId="739F5259" w14:textId="77777777" w:rsidR="00A860DE" w:rsidRPr="00C623AC" w:rsidRDefault="00A860DE" w:rsidP="00A860DE">
      <w:pPr>
        <w:pStyle w:val="Odrka1-2-"/>
      </w:pPr>
      <w:r w:rsidRPr="00C623AC">
        <w:t xml:space="preserve">musí předložit doklad o autorizaci v rozsahu dle § 5 odst. 3 písm. e) autorizačního zákona, tedy v oboru </w:t>
      </w:r>
      <w:r w:rsidRPr="007A6619">
        <w:rPr>
          <w:b/>
        </w:rPr>
        <w:t>technologická zařízení staveb</w:t>
      </w:r>
      <w:r w:rsidRPr="00C623AC">
        <w:t>;</w:t>
      </w:r>
    </w:p>
    <w:p w14:paraId="09225BA0" w14:textId="77777777" w:rsidR="00A860DE" w:rsidRPr="00C623AC" w:rsidRDefault="00A860DE" w:rsidP="00A860DE">
      <w:pPr>
        <w:pStyle w:val="Odrka1-2-"/>
      </w:pPr>
      <w:r w:rsidRPr="00C623AC">
        <w:t xml:space="preserve">prokázat zkušenost s projektováním alespoň jedné zakázky na projektové práce spočívající ve zpracování dokumentace pro stavby železničních drah ve stupni DSP+PDPS nebo DUSP/DUSL+PDPS nebo PDPS s hodnotou projektových prací nejméně </w:t>
      </w:r>
      <w:r w:rsidRPr="00C623AC">
        <w:rPr>
          <w:b/>
        </w:rPr>
        <w:t>80 000 Kč</w:t>
      </w:r>
      <w:r w:rsidRPr="00C623AC">
        <w:t xml:space="preserve"> bez DPH a </w:t>
      </w:r>
      <w:r w:rsidRPr="00C623AC">
        <w:rPr>
          <w:rFonts w:ascii="Verdana" w:hAnsi="Verdana"/>
        </w:rPr>
        <w:t xml:space="preserve">musí se jednat o zakázku dokončenou, avšak </w:t>
      </w:r>
      <w:r w:rsidRPr="00C623AC">
        <w:rPr>
          <w:rFonts w:ascii="Verdana" w:hAnsi="Verdana"/>
        </w:rPr>
        <w:lastRenderedPageBreak/>
        <w:t>zadavatel nestanoví maximální lhůtu, ve které musela být zakázka dokončena</w:t>
      </w:r>
      <w:r w:rsidRPr="00C623AC">
        <w:t>;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w:t>
      </w:r>
    </w:p>
    <w:p w14:paraId="044069D6" w14:textId="78C41C1B" w:rsidR="0035531B" w:rsidRPr="00C623AC" w:rsidRDefault="0035531B" w:rsidP="008F6181">
      <w:pPr>
        <w:pStyle w:val="Textbezslovn"/>
        <w:numPr>
          <w:ilvl w:val="0"/>
          <w:numId w:val="29"/>
        </w:numPr>
        <w:rPr>
          <w:rStyle w:val="Tun9b"/>
          <w:b w:val="0"/>
        </w:rPr>
      </w:pPr>
      <w:r w:rsidRPr="00C623AC">
        <w:rPr>
          <w:rStyle w:val="Tun9b"/>
        </w:rPr>
        <w:t>stavbyvedoucí</w:t>
      </w:r>
    </w:p>
    <w:p w14:paraId="1FC22471" w14:textId="77777777" w:rsidR="00C623AC" w:rsidRPr="00C623AC" w:rsidRDefault="00C623AC" w:rsidP="00C623AC">
      <w:pPr>
        <w:pStyle w:val="Odrka1-2-"/>
      </w:pPr>
      <w:r w:rsidRPr="00C623AC">
        <w:t>nejméně 5 let praxe v oboru provádění nebo řízení provádění železničních staveb obdobného charakteru;</w:t>
      </w:r>
    </w:p>
    <w:p w14:paraId="491098AA" w14:textId="3EAF9F3F" w:rsidR="00C623AC" w:rsidRPr="00C623AC" w:rsidRDefault="00C623AC" w:rsidP="00C623AC">
      <w:pPr>
        <w:pStyle w:val="Odrka1-2-"/>
      </w:pPr>
      <w:r w:rsidRPr="00C623AC">
        <w:t xml:space="preserve">zkušenost s řízením realizace alespoň jedné stavby železničních drah v hodnotě nejméně </w:t>
      </w:r>
      <w:r w:rsidRPr="00C623AC">
        <w:rPr>
          <w:b/>
          <w:bCs/>
        </w:rPr>
        <w:t>10 000 000,- Kč</w:t>
      </w:r>
      <w:r w:rsidRPr="00C623AC">
        <w:t xml:space="preserve"> bez DPH, a to v posledních 10 letech před zahájením zadávacího řízení;</w:t>
      </w:r>
    </w:p>
    <w:p w14:paraId="30EF12CE" w14:textId="77777777" w:rsidR="00C623AC" w:rsidRPr="00C623AC" w:rsidRDefault="00C623AC" w:rsidP="00C623AC">
      <w:pPr>
        <w:pStyle w:val="Odrka1-2-"/>
      </w:pPr>
      <w:r w:rsidRPr="00C623AC">
        <w:t xml:space="preserve">musí předložit doklad o autorizaci v rozsahu dle § 5, odst. 3 písm. e) autorizačního zákona, tedy v oboru </w:t>
      </w:r>
      <w:r w:rsidRPr="007A6619">
        <w:rPr>
          <w:b/>
        </w:rPr>
        <w:t>technologická zařízení staveb</w:t>
      </w:r>
      <w:r w:rsidRPr="00C623AC">
        <w:t>;</w:t>
      </w:r>
    </w:p>
    <w:p w14:paraId="4B856CAB" w14:textId="3AB6D98F" w:rsidR="0035531B" w:rsidRPr="00C623AC" w:rsidRDefault="0035531B" w:rsidP="00C623AC">
      <w:pPr>
        <w:pStyle w:val="Odstavec1-1a"/>
        <w:numPr>
          <w:ilvl w:val="0"/>
          <w:numId w:val="29"/>
        </w:numPr>
        <w:rPr>
          <w:rStyle w:val="Tun9b"/>
        </w:rPr>
      </w:pPr>
      <w:r w:rsidRPr="00C623AC">
        <w:rPr>
          <w:rStyle w:val="Tun9b"/>
        </w:rPr>
        <w:t>specialista (vedoucí prací) na zabezpečovací zařízení</w:t>
      </w:r>
    </w:p>
    <w:p w14:paraId="29F04401" w14:textId="77777777" w:rsidR="00C623AC" w:rsidRPr="00C623AC" w:rsidRDefault="00C623AC" w:rsidP="00C623AC">
      <w:pPr>
        <w:pStyle w:val="Odrka1-2-"/>
      </w:pPr>
      <w:r w:rsidRPr="00C623AC">
        <w:t>nejméně 5 let praxe v oboru své specializace (zabezpečovací zařízení) při provádění železničních staveb;</w:t>
      </w:r>
    </w:p>
    <w:p w14:paraId="540690F6" w14:textId="77777777" w:rsidR="00C623AC" w:rsidRPr="00C623AC" w:rsidRDefault="00C623AC" w:rsidP="00C623AC">
      <w:pPr>
        <w:pStyle w:val="Odrka1-2-"/>
      </w:pPr>
      <w:r w:rsidRPr="00C623AC">
        <w:t xml:space="preserve">musí předložit doklad o autorizaci v rozsahu dle § 5 odst. 3 písm. e) autorizačního zákona, tedy v oboru </w:t>
      </w:r>
      <w:r w:rsidRPr="007A6619">
        <w:rPr>
          <w:b/>
        </w:rPr>
        <w:t>technologická zařízení staveb</w:t>
      </w:r>
      <w:r w:rsidRPr="00C623AC">
        <w:t>;</w:t>
      </w:r>
    </w:p>
    <w:p w14:paraId="423DBD67" w14:textId="77777777" w:rsidR="0035531B" w:rsidRPr="00C623AC" w:rsidRDefault="0035531B" w:rsidP="00C623AC">
      <w:pPr>
        <w:pStyle w:val="Odstavec1-1a"/>
        <w:numPr>
          <w:ilvl w:val="0"/>
          <w:numId w:val="29"/>
        </w:numPr>
        <w:rPr>
          <w:rStyle w:val="Tun9b"/>
        </w:rPr>
      </w:pPr>
      <w:r w:rsidRPr="00C623AC">
        <w:rPr>
          <w:rStyle w:val="Tun9b"/>
        </w:rPr>
        <w:t>osoba odpovědná za bezpečnost</w:t>
      </w:r>
      <w:r w:rsidR="00845C50" w:rsidRPr="00C623AC">
        <w:rPr>
          <w:rStyle w:val="Tun9b"/>
        </w:rPr>
        <w:t xml:space="preserve"> a </w:t>
      </w:r>
      <w:r w:rsidRPr="00C623AC">
        <w:rPr>
          <w:rStyle w:val="Tun9b"/>
        </w:rPr>
        <w:t>ochranu zdraví při práci</w:t>
      </w:r>
    </w:p>
    <w:p w14:paraId="42D38D07" w14:textId="77777777" w:rsidR="0035531B" w:rsidRPr="00C623AC" w:rsidRDefault="0035531B" w:rsidP="008B2021">
      <w:pPr>
        <w:pStyle w:val="Odrka1-2-"/>
      </w:pPr>
      <w:r w:rsidRPr="00C623AC">
        <w:t>nejméně 5 let praxe</w:t>
      </w:r>
      <w:r w:rsidR="00092CC9" w:rsidRPr="00C623AC">
        <w:t xml:space="preserve"> v </w:t>
      </w:r>
      <w:r w:rsidRPr="00C623AC">
        <w:t>oboru bezpečnosti</w:t>
      </w:r>
      <w:r w:rsidR="00845C50" w:rsidRPr="00C623AC">
        <w:t xml:space="preserve"> a </w:t>
      </w:r>
      <w:r w:rsidRPr="00C623AC">
        <w:t>ochrany zdraví při práci;</w:t>
      </w:r>
    </w:p>
    <w:p w14:paraId="3EC1E69A" w14:textId="45235143" w:rsidR="0035531B" w:rsidRPr="00C623AC" w:rsidRDefault="0050329F" w:rsidP="00C623AC">
      <w:pPr>
        <w:pStyle w:val="Odstavec1-1a"/>
        <w:numPr>
          <w:ilvl w:val="0"/>
          <w:numId w:val="29"/>
        </w:numPr>
        <w:rPr>
          <w:rStyle w:val="Tun9b"/>
        </w:rPr>
      </w:pPr>
      <w:r w:rsidRPr="00C623AC">
        <w:rPr>
          <w:rStyle w:val="Tun9b"/>
        </w:rPr>
        <w:t xml:space="preserve">autorizovaný </w:t>
      </w:r>
      <w:r w:rsidR="0035531B" w:rsidRPr="00C623AC">
        <w:rPr>
          <w:rStyle w:val="Tun9b"/>
        </w:rPr>
        <w:t>zeměměřický inženýr</w:t>
      </w:r>
    </w:p>
    <w:p w14:paraId="2FB873C5" w14:textId="3B685BF1" w:rsidR="0035531B" w:rsidRPr="00C623AC" w:rsidRDefault="0050329F" w:rsidP="008B2021">
      <w:pPr>
        <w:pStyle w:val="Odrka1-2-"/>
      </w:pPr>
      <w:r w:rsidRPr="00C623AC">
        <w:t xml:space="preserve">autorizace </w:t>
      </w:r>
      <w:r w:rsidR="0035531B" w:rsidRPr="00C623AC">
        <w:t>pro ověřování výsledků zeměměřických činností</w:t>
      </w:r>
      <w:r w:rsidR="00092CC9" w:rsidRPr="00C623AC">
        <w:t xml:space="preserve"> v </w:t>
      </w:r>
      <w:r w:rsidR="0035531B" w:rsidRPr="00C623AC">
        <w:t>rozsahu dle §</w:t>
      </w:r>
      <w:r w:rsidRPr="00C623AC">
        <w:t xml:space="preserve"> 16f</w:t>
      </w:r>
      <w:r w:rsidR="0035531B" w:rsidRPr="00C623AC">
        <w:t xml:space="preserve"> odst. 1 písm. a)</w:t>
      </w:r>
      <w:r w:rsidR="00845C50" w:rsidRPr="00C623AC">
        <w:t xml:space="preserve"> a </w:t>
      </w:r>
      <w:r w:rsidR="0035531B" w:rsidRPr="00C623AC">
        <w:t>c) zákona č. 200/1994 Sb.,</w:t>
      </w:r>
      <w:r w:rsidR="00092CC9" w:rsidRPr="00C623AC">
        <w:t xml:space="preserve"> o </w:t>
      </w:r>
      <w:r w:rsidR="0035531B" w:rsidRPr="00C623AC">
        <w:t>zeměměřictví</w:t>
      </w:r>
      <w:r w:rsidR="00845C50" w:rsidRPr="00C623AC">
        <w:t xml:space="preserve"> a</w:t>
      </w:r>
      <w:r w:rsidR="00092CC9" w:rsidRPr="00C623AC">
        <w:t xml:space="preserve"> o </w:t>
      </w:r>
      <w:r w:rsidR="0035531B" w:rsidRPr="00C623AC">
        <w:t>změně</w:t>
      </w:r>
      <w:r w:rsidR="00845C50" w:rsidRPr="00C623AC">
        <w:t xml:space="preserve"> a </w:t>
      </w:r>
      <w:r w:rsidR="0035531B" w:rsidRPr="00C623AC">
        <w:t>doplnění některých zákonů souvisejících</w:t>
      </w:r>
      <w:r w:rsidR="00845C50" w:rsidRPr="00C623AC">
        <w:t xml:space="preserve"> s </w:t>
      </w:r>
      <w:r w:rsidR="0035531B" w:rsidRPr="00C623AC">
        <w:t>jeho zavedením, ve znění pozdějších předpisů</w:t>
      </w:r>
      <w:r w:rsidR="00F62556" w:rsidRPr="00C623AC">
        <w:t>.</w:t>
      </w:r>
    </w:p>
    <w:p w14:paraId="6120668C" w14:textId="77777777" w:rsidR="00957526" w:rsidRDefault="00957526" w:rsidP="00957526">
      <w:pPr>
        <w:pStyle w:val="Textbezslovn"/>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07E0009A"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108E4E7F"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xml:space="preserve">. </w:t>
      </w:r>
      <w:r w:rsidR="00957526" w:rsidRPr="009C07A7">
        <w:t>Uvedený požadavek na délku trvání zkušenosti se nevyžaduje u osoby odpovědného projektanta</w:t>
      </w:r>
      <w:r w:rsidR="00596811">
        <w:t xml:space="preserve">. </w:t>
      </w:r>
      <w:r>
        <w:t>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xml:space="preserve">. Zadavatel výslovně upozorňuje, že zkušenost člena odborného personálu bude uznána pouze </w:t>
      </w:r>
      <w:r>
        <w:lastRenderedPageBreak/>
        <w:t>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5BE318F8" w:rsidR="00FF08AB" w:rsidRDefault="00FF08AB" w:rsidP="008B2021">
      <w:pPr>
        <w:pStyle w:val="Textbezslovn"/>
      </w:pPr>
      <w:r w:rsidRPr="007C5770">
        <w:t xml:space="preserve">V případě, že je v seznamu členů odborného personálu dodavatele ve funkci </w:t>
      </w:r>
      <w:r w:rsidR="0050329F" w:rsidRPr="007C5770">
        <w:t xml:space="preserve">autorizovaného </w:t>
      </w:r>
      <w:r w:rsidRPr="007C5770">
        <w:t xml:space="preserve">zeměměřického inženýra dodavatelem uvedeno za účelem prokázání kvalifikace více osob, zadavatel požaduje, aby požadovaný rozsah </w:t>
      </w:r>
      <w:r w:rsidR="0050329F" w:rsidRPr="007C5770">
        <w:t xml:space="preserve">autorizace </w:t>
      </w:r>
      <w:r w:rsidRPr="007C5770">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7C5770">
        <w:t xml:space="preserve"> 16f</w:t>
      </w:r>
      <w:r w:rsidRPr="007C5770">
        <w:t xml:space="preserve"> odst. 1 zák. č. č. 200/1994 Sb., o zeměměřictví a o změně a doplnění některých zákonů souvisejících s jeho zavedením, ve znění pozdějších předpisů).</w:t>
      </w:r>
    </w:p>
    <w:p w14:paraId="52AB37AE" w14:textId="7CE703A8"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w:t>
      </w:r>
      <w:r w:rsidR="005B16A9">
        <w:t xml:space="preserve">a projektováním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07B26CDE" w14:textId="2ED91EB0" w:rsidR="0035531B" w:rsidRDefault="00C623AC" w:rsidP="00C623AC">
      <w:pPr>
        <w:pStyle w:val="Text1-1"/>
      </w:pPr>
      <w:r>
        <w:rPr>
          <w:rStyle w:val="Tun9b"/>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lastRenderedPageBreak/>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lastRenderedPageBreak/>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 xml:space="preserve">uznávání odborné kvalifikace osobou hostující, provede uznávací orgán </w:t>
      </w:r>
      <w:r>
        <w:lastRenderedPageBreak/>
        <w:t>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30B4FA34" w:rsidR="0035531B" w:rsidRDefault="0035531B" w:rsidP="0006499F">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w:t>
      </w:r>
      <w:proofErr w:type="gramStart"/>
      <w:r w:rsidR="0050329F">
        <w:t>složí</w:t>
      </w:r>
      <w:proofErr w:type="gramEnd"/>
      <w:r w:rsidR="0050329F">
        <w:t xml:space="preserve">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7A6619"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3783CBEB" w:rsidR="008B70C7" w:rsidRDefault="008B70C7" w:rsidP="008B70C7">
      <w:pPr>
        <w:pStyle w:val="Textbezslovn"/>
      </w:pPr>
      <w:r>
        <w:t xml:space="preserve">V případě společné účasti dodavatelů prokazuje základní způsobilost </w:t>
      </w:r>
      <w:r w:rsidR="00A83BFF">
        <w:t xml:space="preserve">podle bodu 8.2 </w:t>
      </w:r>
      <w:r>
        <w:t xml:space="preserve">a profesní způsobilost podle </w:t>
      </w:r>
      <w:r w:rsidR="00A83BFF">
        <w:t xml:space="preserve">bodu </w:t>
      </w:r>
      <w:r>
        <w:t>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02A09D72"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 xml:space="preserve">plnění veřejné zakázky nebo poskytnutí věcí nebo práv jinou osobou odpovídá </w:t>
      </w:r>
      <w:r>
        <w:lastRenderedPageBreak/>
        <w:t>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D091D">
        <w:rPr>
          <w:rStyle w:val="Tun9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w:t>
      </w:r>
      <w:r w:rsidR="00BD091D">
        <w:rPr>
          <w:b/>
          <w:color w:val="000000"/>
        </w:rPr>
        <w:t xml:space="preserve"> služby nebo </w:t>
      </w:r>
      <w:r w:rsidR="00074F3B" w:rsidRPr="00E86BE3">
        <w:rPr>
          <w:b/>
          <w:color w:val="000000"/>
        </w:rPr>
        <w:t xml:space="preserve">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5632C425"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69766895"/>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w:t>
      </w:r>
      <w:r w:rsidRPr="00B71CC3">
        <w:lastRenderedPageBreak/>
        <w:t>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63BEF186" w:rsidR="0035531B" w:rsidRDefault="0035531B" w:rsidP="00193D8F">
      <w:pPr>
        <w:pStyle w:val="Odrka1-1"/>
      </w:pPr>
      <w:r>
        <w:t>Harmonogram postupu prací uvádějící grafické znázornění, pořadí</w:t>
      </w:r>
      <w:r w:rsidR="00845C50">
        <w:t xml:space="preserve"> a </w:t>
      </w:r>
      <w:r>
        <w:t>načasování hlavních činností</w:t>
      </w:r>
      <w:r w:rsidR="00F052F2">
        <w:t xml:space="preserve"> </w:t>
      </w:r>
      <w:r w:rsidR="00F052F2" w:rsidRPr="0010101D">
        <w:t>(zpracování projektové dokumentace v dílčích částech rozčleněných</w:t>
      </w:r>
      <w:r w:rsidR="00F052F2">
        <w:t xml:space="preserve"> </w:t>
      </w:r>
      <w:r w:rsidR="00F052F2" w:rsidRPr="0010101D">
        <w:t>na PDPS, její schválení, vydání povolení</w:t>
      </w:r>
      <w:r w:rsidR="008B6A8F">
        <w:t xml:space="preserve"> stavb</w:t>
      </w:r>
      <w:r w:rsidR="009A1D57">
        <w:t>y</w:t>
      </w:r>
      <w:r w:rsidR="00F052F2" w:rsidRPr="0010101D">
        <w:t xml:space="preserve"> </w:t>
      </w:r>
      <w:r w:rsidR="009A1D57">
        <w:t xml:space="preserve">či jiného rozhodnutí </w:t>
      </w:r>
      <w:r w:rsidR="00F052F2" w:rsidRPr="0010101D">
        <w:t xml:space="preserve">v právní moci, </w:t>
      </w:r>
      <w:r w:rsidR="009A1D57">
        <w:t xml:space="preserve">je-li to pro plnění veřejné zakázky nezbytné, </w:t>
      </w:r>
      <w:r w:rsidR="00F052F2" w:rsidRPr="0010101D">
        <w:t>realizace PS</w:t>
      </w:r>
      <w:r w:rsidR="00F052F2">
        <w:t xml:space="preserve"> </w:t>
      </w:r>
      <w:r w:rsidR="00F052F2" w:rsidRPr="0010101D">
        <w:t>a SO a dozor</w:t>
      </w:r>
      <w:r w:rsidR="00F052F2">
        <w:t xml:space="preserve"> projektanta</w:t>
      </w:r>
      <w:r w:rsidR="00F052F2" w:rsidRPr="0010101D">
        <w:t>)</w:t>
      </w:r>
      <w:r>
        <w:t>,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w:t>
      </w:r>
      <w:r w:rsidRPr="00AA257A">
        <w:lastRenderedPageBreak/>
        <w:t xml:space="preserve">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3FE062CA" w:rsidR="0035531B" w:rsidRDefault="0035531B" w:rsidP="000A17C8">
      <w:pPr>
        <w:pStyle w:val="Odrka1-1"/>
        <w:numPr>
          <w:ilvl w:val="0"/>
          <w:numId w:val="0"/>
        </w:numPr>
        <w:ind w:left="1077"/>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374C07AE" w14:textId="77777777" w:rsidR="003C387E" w:rsidRPr="009250BD" w:rsidRDefault="003C387E" w:rsidP="003C387E">
      <w:pPr>
        <w:pStyle w:val="Odrka1-2-"/>
        <w:rPr>
          <w:lang w:eastAsia="cs-CZ"/>
        </w:rPr>
      </w:pPr>
      <w:r w:rsidRPr="009250BD">
        <w:rPr>
          <w:lang w:eastAsia="cs-CZ"/>
        </w:rPr>
        <w:t xml:space="preserve">do </w:t>
      </w:r>
      <w:r w:rsidRPr="009250BD">
        <w:t>Přílohy</w:t>
      </w:r>
      <w:r w:rsidRPr="009250BD">
        <w:rPr>
          <w:lang w:eastAsia="cs-CZ"/>
        </w:rPr>
        <w:t xml:space="preserve"> č. 4 závazného vzoru smlouvy s názvem Rekapitulace Ceny Díla:</w:t>
      </w:r>
    </w:p>
    <w:p w14:paraId="76A9CB4E" w14:textId="7ACF5FB2" w:rsidR="003C387E" w:rsidRDefault="003C387E" w:rsidP="007C5770">
      <w:pPr>
        <w:pStyle w:val="Odrka1-3"/>
      </w:pPr>
      <w:r w:rsidRPr="009250BD">
        <w:t>všechny</w:t>
      </w:r>
      <w:r w:rsidRPr="009250BD">
        <w:rPr>
          <w:lang w:eastAsia="cs-CZ"/>
        </w:rPr>
        <w:t xml:space="preserve"> údaje požadované k vyplnění dodavatelem/zhotovitelem. Zadavatel v této souvislosti a pro vyloučení veškerých pochybností výslovně uvádí, že smluvní cena ve smyslu této Výzvy vkládaná do Přílohy č. 4 závazného vzoru smlouvy musí naprosto korespondovat s hodnotou Ceny Díla ve smyslu této Výzvy vkládané do těla (čl. 3.3) závazného vzoru smlouvy;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 xml:space="preserve">údaje o poddodavatelích, které jsou uvedeny v tabulce této přílohy. Jedná se o identifikaci poddodavatele (obchodní firma, sídlo a IČO), věcný rozsah poddodávky (nejlépe uvést konkrétní čísla SO a PS, které bude </w:t>
      </w:r>
      <w:r>
        <w:lastRenderedPageBreak/>
        <w:t>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69766896"/>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69766897"/>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69766898"/>
      <w:r>
        <w:t>OBSAH</w:t>
      </w:r>
      <w:r w:rsidR="00845C50">
        <w:t xml:space="preserve"> </w:t>
      </w:r>
      <w:r w:rsidR="00776A8A">
        <w:t>A</w:t>
      </w:r>
      <w:r w:rsidR="00845C50">
        <w:t> </w:t>
      </w:r>
      <w:r>
        <w:t>PODÁVÁNÍ NABÍDEK</w:t>
      </w:r>
      <w:bookmarkEnd w:id="15"/>
    </w:p>
    <w:p w14:paraId="29595FD6" w14:textId="308015A6" w:rsidR="00CD2E13" w:rsidRPr="000A17C8" w:rsidRDefault="00283302" w:rsidP="000A17C8">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8FBAD86" w14:textId="0D3A94EA" w:rsidR="0035531B" w:rsidRPr="000A17C8" w:rsidRDefault="00CD2E13" w:rsidP="000A17C8">
      <w:pPr>
        <w:pStyle w:val="Textbezslovn"/>
        <w:rPr>
          <w:b/>
        </w:rPr>
      </w:pPr>
      <w:r w:rsidRPr="000A17C8">
        <w:rPr>
          <w:rFonts w:cs="Arial"/>
          <w:b/>
        </w:rPr>
        <w:t>Nabídky lze podat v termínu, který je uveden na profilu zadavatele:</w:t>
      </w:r>
      <w:r w:rsidRPr="000A17C8">
        <w:rPr>
          <w:rFonts w:cs="Arial"/>
        </w:rPr>
        <w:t xml:space="preserve"> </w:t>
      </w:r>
      <w:hyperlink r:id="rId21" w:history="1">
        <w:r w:rsidRPr="000A17C8">
          <w:rPr>
            <w:rStyle w:val="Hypertextovodkaz"/>
            <w:rFonts w:cs="Arial"/>
            <w:b/>
            <w:bCs/>
            <w:lang w:eastAsia="cs-CZ"/>
          </w:rPr>
          <w:t>https://zakazky.spravazeleznic.cz/</w:t>
        </w:r>
      </w:hyperlink>
      <w:r w:rsidRPr="000A17C8">
        <w:rPr>
          <w:rFonts w:cs="Arial"/>
          <w:b/>
        </w:rPr>
        <w:t>.</w:t>
      </w:r>
    </w:p>
    <w:p w14:paraId="6A3CE470" w14:textId="543EAEB6" w:rsidR="0035531B" w:rsidRDefault="003F78E7" w:rsidP="007C2BEC">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w:t>
      </w:r>
      <w:r w:rsidR="00776F2C">
        <w:t>é Požadavky na výkon a funkci</w:t>
      </w:r>
      <w:r w:rsidRPr="003F78E7">
        <w:t xml:space="preserve"> bud</w:t>
      </w:r>
      <w:r w:rsidR="00776F2C">
        <w:t>ou</w:t>
      </w:r>
      <w:r w:rsidRPr="003F78E7">
        <w:t xml:space="preserve"> dodavatelem v nabídce předložen</w:t>
      </w:r>
      <w:r w:rsidR="00776F2C">
        <w:t>y</w:t>
      </w:r>
      <w:r w:rsidRPr="003F78E7">
        <w:t xml:space="preserve">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55495DCE" w:rsidR="00695DAA" w:rsidRDefault="00695DAA" w:rsidP="00695DAA">
      <w:pPr>
        <w:pStyle w:val="Odrka1-1"/>
      </w:pPr>
      <w:r>
        <w:t xml:space="preserve">Návrh smlouvy na plnění této veřejné zakázky, zpracovaný dle instrukcí obsažených v této Výzvě, tedy doplněný co do jeho těla a co do jeho přílohy č. </w:t>
      </w:r>
      <w:r w:rsidR="00766EAB">
        <w:t xml:space="preserve">4, </w:t>
      </w:r>
      <w:r>
        <w:t>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236B5D3F" w:rsidR="00695DAA" w:rsidRDefault="00695DAA" w:rsidP="00695DAA">
      <w:pPr>
        <w:pStyle w:val="Odrka1-1"/>
      </w:pPr>
      <w:r>
        <w:t xml:space="preserve">Doklady prokazující splnění </w:t>
      </w:r>
      <w:r w:rsidRPr="00695DAA">
        <w:rPr>
          <w:b/>
        </w:rPr>
        <w:t>technické kvalifikace</w:t>
      </w:r>
      <w:r>
        <w:t>, tj. seznam</w:t>
      </w:r>
      <w:r w:rsidR="00C12015">
        <w:t xml:space="preserve"> významných služeb a </w:t>
      </w:r>
      <w:r>
        <w:t xml:space="preserve">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39927204" w:rsidR="0035531B" w:rsidRDefault="00695DAA" w:rsidP="00695DAA">
      <w:pPr>
        <w:pStyle w:val="Odrka1-1"/>
      </w:pPr>
      <w:r>
        <w:t>Oceněn</w:t>
      </w:r>
      <w:r w:rsidR="009B4272">
        <w:t xml:space="preserve">é Požadavky na výkon </w:t>
      </w:r>
      <w:r w:rsidR="00C12015">
        <w:t>a funkci</w:t>
      </w:r>
      <w:r w:rsidR="000A17C8">
        <w:t>.</w:t>
      </w:r>
    </w:p>
    <w:p w14:paraId="44A1EE1D" w14:textId="4633A014" w:rsidR="0035531B" w:rsidRDefault="00695DAA" w:rsidP="00695DAA">
      <w:pPr>
        <w:pStyle w:val="Text1-1"/>
      </w:pPr>
      <w:r w:rsidRPr="00695DAA">
        <w:lastRenderedPageBreak/>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69766899"/>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2EAD394E" w:rsidR="0035531B" w:rsidRDefault="004C086E" w:rsidP="004C086E">
      <w:pPr>
        <w:pStyle w:val="Text1-1"/>
      </w:pPr>
      <w:r w:rsidRPr="004C086E">
        <w:t xml:space="preserve">Dodavatelé ocení všechny položky </w:t>
      </w:r>
      <w:r w:rsidR="00DA6501">
        <w:t xml:space="preserve">Požadavků na výkon a </w:t>
      </w:r>
      <w:proofErr w:type="gramStart"/>
      <w:r w:rsidR="00DA6501">
        <w:t>funkci</w:t>
      </w:r>
      <w:r w:rsidR="00D302E5">
        <w:t>(</w:t>
      </w:r>
      <w:proofErr w:type="gramEnd"/>
      <w:r w:rsidR="00D302E5">
        <w:t xml:space="preserve">není-li </w:t>
      </w:r>
      <w:r w:rsidR="008A5B22">
        <w:t xml:space="preserve">v zadávacích podmínkách </w:t>
      </w:r>
      <w:r w:rsidR="00D302E5">
        <w:t xml:space="preserve">stanoveno jinak) </w:t>
      </w:r>
      <w:r w:rsidRPr="004C086E">
        <w:t>poskytnut</w:t>
      </w:r>
      <w:r w:rsidR="00DA6501">
        <w:t>ých</w:t>
      </w:r>
      <w:r w:rsidRPr="004C086E">
        <w:t xml:space="preserve"> v Dílu 4 s názvem </w:t>
      </w:r>
      <w:r w:rsidR="00DA6501">
        <w:t>Požadavky na výkon a funkci</w:t>
      </w:r>
      <w:r w:rsidRPr="004C086E">
        <w:t xml:space="preserve"> s přihlédnutím k technickým specifikacím jednotlivých položek. </w:t>
      </w:r>
      <w:r w:rsidRPr="004C086E">
        <w:rPr>
          <w:b/>
        </w:rPr>
        <w:t xml:space="preserve">V případě, že dodavatel některou z položek uvedených v </w:t>
      </w:r>
      <w:r w:rsidR="00DA6501">
        <w:rPr>
          <w:b/>
        </w:rPr>
        <w:t>Požadavcích na výkon a funkci</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 xml:space="preserve">neocení vůbec nebo ji ocení nulovou hodnotou, tak hodnověrně a dostatečně ve své nabídce vysvětlí, z jakého důvodu nebyla položka oceněna, případně proč a jakým způsobem je daná položka již zahrnuta/oceněna v jiných položkách </w:t>
      </w:r>
      <w:r w:rsidR="00DA6501">
        <w:rPr>
          <w:b/>
        </w:rPr>
        <w:t>Požadavků na výkon a funkci</w:t>
      </w:r>
      <w:r w:rsidRPr="004C086E">
        <w:rPr>
          <w:b/>
        </w:rPr>
        <w:t>.</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xml:space="preserve">, pokud neshledá vysvětlení dodavatele za dostatečné a objektivně akceptovatelné (např. dodavatel hodnověrně a dostatečně nevysvětlí, proč a jakým způsobem je daná položka již zahrnuta/oceněna v jiných položkách </w:t>
      </w:r>
      <w:r w:rsidR="00DA6501">
        <w:t>Požadavků na výkon a funkci apod.</w:t>
      </w:r>
      <w:r w:rsidRPr="004C086E">
        <w:t xml:space="preserve">). Jednotkové ceny se uvedou bez DPH. Množství jednotek se uvádí se zaokrouhlením na 3 desetinná místa a jednotlivé oceněné položky </w:t>
      </w:r>
      <w:r w:rsidR="00DA6501">
        <w:t xml:space="preserve">Požadavků na výkon a funkci </w:t>
      </w:r>
      <w:r w:rsidRPr="004C086E">
        <w:t>se uvádějí v Kč se zaokrouhlením na 2 desetinná mí</w:t>
      </w:r>
      <w:r w:rsidRPr="00596811">
        <w:t xml:space="preserve">sta. Další případné požadavky na vyplnění </w:t>
      </w:r>
      <w:r w:rsidR="00351201" w:rsidRPr="00596811">
        <w:t>Požadavků na výkon a funkci</w:t>
      </w:r>
      <w:r w:rsidRPr="00596811">
        <w:t xml:space="preserve"> stanoví Komentář k </w:t>
      </w:r>
      <w:r w:rsidR="00DA6501" w:rsidRPr="00596811">
        <w:t>Požadavkům na výkon a funkci</w:t>
      </w:r>
      <w:r w:rsidRPr="00596811">
        <w:t xml:space="preserve"> (Díl 4 část 1 zadávací dokumentace)</w:t>
      </w:r>
      <w:r w:rsidR="0035531B" w:rsidRPr="00596811">
        <w:t>.</w:t>
      </w:r>
    </w:p>
    <w:p w14:paraId="5BFF85A4" w14:textId="467C2AF2" w:rsidR="0035531B" w:rsidRDefault="004C086E" w:rsidP="004C086E">
      <w:pPr>
        <w:pStyle w:val="Text1-1"/>
      </w:pPr>
      <w:r w:rsidRPr="004C086E">
        <w:lastRenderedPageBreak/>
        <w:t>Nabídková cena bude v návrhu Smlouvy o dílo uvedena v Kč bez DPH</w:t>
      </w:r>
      <w:r w:rsidR="007E1876" w:rsidRPr="00993B5D">
        <w:t xml:space="preserve">, a to vždy jako součet ceny za zpracování </w:t>
      </w:r>
      <w:r w:rsidR="007E1876" w:rsidRPr="00B848EB">
        <w:t>projektové dokumentace bez DPH, ceny za výkon dozoru</w:t>
      </w:r>
      <w:r w:rsidR="007E1876">
        <w:t xml:space="preserve"> projektanta</w:t>
      </w:r>
      <w:r w:rsidR="007E1876" w:rsidRPr="00B848EB">
        <w:t xml:space="preserve"> bez DPH a ceny za zhotovení stavby bez DPH</w:t>
      </w:r>
      <w:r w:rsidRPr="004C086E">
        <w:t xml:space="preserve">. Nabídková cena bude zaokrouhlená na dvě desetinná místa. </w:t>
      </w:r>
      <w:r w:rsidRPr="008645EE">
        <w:t xml:space="preserve">V případě rozporu mezi nabídkovou cenou uvedenou v návrhu Smlouvy o dílo a nabídkovou cenou uvedenou v </w:t>
      </w:r>
      <w:r w:rsidR="007E1876">
        <w:t>Rekapitulaci ceny</w:t>
      </w:r>
      <w:r w:rsidRPr="008645EE">
        <w:t xml:space="preserve"> bude mít přednost nabídková cena uvedená v návrhu Smlouvy o dílo</w:t>
      </w:r>
      <w:r w:rsidR="0035531B" w:rsidRPr="008645EE">
        <w:t>.</w:t>
      </w:r>
      <w:r w:rsidR="00D302E5" w:rsidRPr="008645EE">
        <w:t xml:space="preserve"> </w:t>
      </w:r>
    </w:p>
    <w:p w14:paraId="5D41F7D3" w14:textId="16A7F979" w:rsidR="0035531B" w:rsidRDefault="0035531B" w:rsidP="004C086E">
      <w:pPr>
        <w:pStyle w:val="Nadpis1-1"/>
      </w:pPr>
      <w:bookmarkStart w:id="17" w:name="_Toc169766900"/>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3015D44C"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 </w:t>
      </w:r>
      <w:r w:rsidR="00142A61">
        <w:t>Požadavkům na výkon a funkci</w:t>
      </w:r>
      <w:r w:rsidRPr="004C086E">
        <w:t xml:space="preserve">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69766901"/>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69766902"/>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5FABD7C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xml:space="preserve">. Pro účely zajištění řádného průběhu výběrového řízení je zadavatel oprávněn požadovat, aby účastník výběrového řízení v přiměřené lhůtě </w:t>
      </w:r>
      <w:r w:rsidRPr="004C086E">
        <w:lastRenderedPageBreak/>
        <w:t>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B11A0">
        <w:t xml:space="preserve"> </w:t>
      </w:r>
      <w:r w:rsidR="006D611C">
        <w:t>oceněných Požadavků na výkon a funkci</w:t>
      </w:r>
      <w:r w:rsidRPr="004C086E">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lastRenderedPageBreak/>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69766903"/>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69766904"/>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34174B55" w:rsidR="0035531B" w:rsidRDefault="007B3D4D" w:rsidP="007B3D4D">
      <w:pPr>
        <w:pStyle w:val="Text1-1"/>
      </w:pPr>
      <w:r w:rsidRPr="00930B76">
        <w:t>Pokud bude nabídka vybraného dodavatele obsahovat nabídkovou cenu, která</w:t>
      </w:r>
      <w:r w:rsidR="000A17C8">
        <w:t xml:space="preserve"> </w:t>
      </w:r>
      <w:proofErr w:type="gramStart"/>
      <w:r w:rsidRPr="00930B76">
        <w:t>překročí</w:t>
      </w:r>
      <w:proofErr w:type="gramEnd"/>
      <w:r w:rsidRPr="00930B76">
        <w:t xml:space="preserve"> režim veřejné zakázky,</w:t>
      </w:r>
      <w:r w:rsidRPr="007B3D4D">
        <w:t xml:space="preserve"> bude výběrové řízení zrušeno</w:t>
      </w:r>
      <w:r>
        <w:t>.</w:t>
      </w:r>
    </w:p>
    <w:p w14:paraId="2ACC89C4" w14:textId="271A2B6A"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 </w:t>
      </w:r>
      <w:r w:rsidR="000A17C8">
        <w:t>30 000 000,-</w:t>
      </w:r>
      <w:r>
        <w:t xml:space="preserve">. Kč bez DPH. </w:t>
      </w:r>
    </w:p>
    <w:p w14:paraId="045C72D6" w14:textId="77777777" w:rsidR="0035531B" w:rsidRDefault="0035531B" w:rsidP="007038DC">
      <w:pPr>
        <w:pStyle w:val="Nadpis1-1"/>
      </w:pPr>
      <w:bookmarkStart w:id="22" w:name="_Toc169766905"/>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22ECB237" w:rsidR="0035531B" w:rsidRPr="00C90A1F" w:rsidRDefault="007B3D4D" w:rsidP="007B3D4D">
      <w:pPr>
        <w:pStyle w:val="Text1-1"/>
        <w:rPr>
          <w:b/>
        </w:rPr>
      </w:pPr>
      <w:r w:rsidRPr="007B3D4D">
        <w:lastRenderedPageBreak/>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0A17C8">
        <w:t xml:space="preserve">uvedené v článku 19.3, resp. v článku 19.4 </w:t>
      </w:r>
      <w:r w:rsidR="005909AC" w:rsidRPr="000A17C8">
        <w:t xml:space="preserve">až </w:t>
      </w:r>
      <w:r w:rsidR="007A2277" w:rsidRPr="000A17C8">
        <w:t>19.9</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46B161E1" w14:textId="182B9AA5" w:rsidR="0035531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w:t>
      </w:r>
      <w:r w:rsidR="00092CC9">
        <w:lastRenderedPageBreak/>
        <w:t>o </w:t>
      </w:r>
      <w:r>
        <w:t>drahách, ve znění pozdějších předpisů,</w:t>
      </w:r>
      <w:r w:rsidR="00845C50">
        <w:t xml:space="preserve"> a </w:t>
      </w:r>
      <w:r w:rsidRPr="000A17C8">
        <w:t>to elektrických</w:t>
      </w:r>
      <w:r w:rsidR="00EC10AE">
        <w:t xml:space="preserve"> </w:t>
      </w:r>
      <w:r>
        <w:t>UTZ železničních drah</w:t>
      </w:r>
      <w:r w:rsidR="00092CC9">
        <w:t xml:space="preserve"> v </w:t>
      </w:r>
      <w:r>
        <w:t>rozsahu:</w:t>
      </w:r>
    </w:p>
    <w:p w14:paraId="683EA28B" w14:textId="3E54CC3D" w:rsidR="000A17C8" w:rsidRDefault="000A17C8" w:rsidP="000A17C8">
      <w:pPr>
        <w:pStyle w:val="Odrka1-2-"/>
      </w:pPr>
      <w:r>
        <w:t>silnoproudá zařízení, zabezpečovací, sdělovací, požární, signalizační a výpočetní techniky</w:t>
      </w:r>
    </w:p>
    <w:p w14:paraId="1E04D8C5" w14:textId="1D26BD04" w:rsidR="007D5A8D" w:rsidRDefault="000A17C8" w:rsidP="000A17C8">
      <w:pPr>
        <w:pStyle w:val="Odrka1-2-"/>
      </w:pPr>
      <w:r>
        <w:t>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lastRenderedPageBreak/>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4636E8D4"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Pr="000A17C8">
        <w:t>8.10</w:t>
      </w:r>
      <w:r>
        <w:t xml:space="preserve"> Výzvy ve vztahu k této jiné osobě.</w:t>
      </w:r>
    </w:p>
    <w:p w14:paraId="1350EBB6" w14:textId="77777777" w:rsidR="0035531B" w:rsidRDefault="0035531B" w:rsidP="00B77C6D">
      <w:pPr>
        <w:pStyle w:val="Nadpis1-1"/>
      </w:pPr>
      <w:bookmarkStart w:id="24" w:name="_Toc169766906"/>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69766907"/>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lastRenderedPageBreak/>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49F0953E" w14:textId="795B0634"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0A17C8">
        <w:t>článku 4.9</w:t>
      </w:r>
      <w:r>
        <w:t xml:space="preserve"> závazného vzoru smlouvy, který je dílem 2 zadávací dokumentace.</w:t>
      </w:r>
    </w:p>
    <w:p w14:paraId="1AD277E7" w14:textId="5D6329A1" w:rsidR="00261024" w:rsidRDefault="00261024" w:rsidP="009D0F0A">
      <w:pPr>
        <w:pStyle w:val="Nadpis1-1"/>
        <w:jc w:val="both"/>
      </w:pPr>
      <w:bookmarkStart w:id="27" w:name="_Toc106284728"/>
      <w:bookmarkStart w:id="28" w:name="_Toc103932243"/>
      <w:bookmarkStart w:id="29" w:name="_Toc103683200"/>
      <w:bookmarkStart w:id="30" w:name="_Toc102380477"/>
      <w:bookmarkStart w:id="31" w:name="_Toc106631155"/>
      <w:bookmarkStart w:id="32" w:name="_Toc169766908"/>
      <w:r>
        <w:t xml:space="preserve">Další zadávací podmínky v návaznosti na </w:t>
      </w:r>
      <w:r w:rsidR="000D0AE7">
        <w:t xml:space="preserve">MEZINÁRODNÍ </w:t>
      </w:r>
      <w:r>
        <w:t>sankce</w:t>
      </w:r>
      <w:r w:rsidR="004D6AEB">
        <w:t>, zákaz zadání veřejné zakázky</w:t>
      </w:r>
      <w:bookmarkEnd w:id="32"/>
      <w:r>
        <w:t xml:space="preserve"> </w:t>
      </w:r>
      <w:bookmarkEnd w:id="27"/>
      <w:bookmarkEnd w:id="28"/>
      <w:bookmarkEnd w:id="29"/>
      <w:bookmarkEnd w:id="30"/>
      <w:bookmarkEnd w:id="31"/>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lastRenderedPageBreak/>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69766909"/>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7482299C" w14:textId="77777777" w:rsidR="007A6619" w:rsidRDefault="007A6619" w:rsidP="00564DDD">
      <w:pPr>
        <w:pStyle w:val="Textbezslovn"/>
        <w:spacing w:after="0"/>
      </w:pPr>
    </w:p>
    <w:p w14:paraId="06C917F3" w14:textId="77777777" w:rsidR="007A6619" w:rsidRDefault="007A6619" w:rsidP="00564DDD">
      <w:pPr>
        <w:pStyle w:val="Textbezslovn"/>
        <w:spacing w:after="0"/>
      </w:pPr>
    </w:p>
    <w:p w14:paraId="3BDC56E0" w14:textId="77777777" w:rsidR="007A6619" w:rsidRDefault="007A6619" w:rsidP="00564DDD">
      <w:pPr>
        <w:pStyle w:val="Textbezslovn"/>
        <w:spacing w:after="0"/>
      </w:pPr>
    </w:p>
    <w:p w14:paraId="0ADEE1AD" w14:textId="77777777" w:rsidR="0035531B" w:rsidRDefault="0035531B" w:rsidP="00564DDD">
      <w:pPr>
        <w:pStyle w:val="Textbezslovn"/>
        <w:spacing w:after="0"/>
      </w:pPr>
    </w:p>
    <w:p w14:paraId="23845442" w14:textId="5FB533B8" w:rsidR="0035531B" w:rsidRDefault="0035531B" w:rsidP="00564DDD">
      <w:pPr>
        <w:pStyle w:val="Textbezslovn"/>
        <w:spacing w:after="0"/>
      </w:pPr>
      <w:r>
        <w:lastRenderedPageBreak/>
        <w:t>V</w:t>
      </w:r>
      <w:r w:rsidR="00B36181">
        <w:t> </w:t>
      </w:r>
      <w:r w:rsidR="000A17C8">
        <w:t>Olomouci</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47B217B4" w14:textId="77777777" w:rsidR="00180BD3" w:rsidRDefault="00180BD3" w:rsidP="00B36181">
      <w:pPr>
        <w:pStyle w:val="Textbezslovn"/>
        <w:spacing w:after="0"/>
        <w:rPr>
          <w:highlight w:val="green"/>
        </w:rPr>
      </w:pPr>
    </w:p>
    <w:p w14:paraId="10C50F73" w14:textId="77777777" w:rsidR="000A17C8" w:rsidRPr="007C5770" w:rsidRDefault="000A17C8" w:rsidP="00B36181">
      <w:pPr>
        <w:pStyle w:val="Textbezslovn"/>
        <w:spacing w:after="0"/>
        <w:rPr>
          <w:highlight w:val="green"/>
        </w:rPr>
      </w:pPr>
    </w:p>
    <w:p w14:paraId="5E806585" w14:textId="77777777" w:rsidR="00180BD3" w:rsidRPr="007C5770" w:rsidRDefault="00180BD3" w:rsidP="00B36181">
      <w:pPr>
        <w:pStyle w:val="Textbezslovn"/>
        <w:spacing w:after="0"/>
        <w:rPr>
          <w:highlight w:val="green"/>
        </w:rPr>
      </w:pPr>
    </w:p>
    <w:p w14:paraId="20FEAD77" w14:textId="77777777" w:rsidR="00180BD3" w:rsidRPr="000A17C8" w:rsidRDefault="00180BD3" w:rsidP="00180BD3">
      <w:pPr>
        <w:pStyle w:val="Textbezslovn"/>
        <w:spacing w:after="0"/>
      </w:pPr>
      <w:r w:rsidRPr="000A17C8">
        <w:t>………………………………………………</w:t>
      </w:r>
    </w:p>
    <w:p w14:paraId="65517004" w14:textId="77777777" w:rsidR="00180BD3" w:rsidRPr="000A17C8" w:rsidRDefault="00180BD3" w:rsidP="00180BD3">
      <w:pPr>
        <w:pStyle w:val="Textbezslovn"/>
        <w:spacing w:after="0"/>
      </w:pPr>
      <w:r w:rsidRPr="000A17C8">
        <w:t xml:space="preserve">Ing. Miroslav </w:t>
      </w:r>
      <w:proofErr w:type="spellStart"/>
      <w:r w:rsidRPr="000A17C8">
        <w:t>Bocák</w:t>
      </w:r>
      <w:proofErr w:type="spellEnd"/>
    </w:p>
    <w:p w14:paraId="004335BB" w14:textId="77777777" w:rsidR="00180BD3" w:rsidRPr="000A17C8" w:rsidRDefault="00180BD3" w:rsidP="00180BD3">
      <w:pPr>
        <w:pStyle w:val="Textbezslovn"/>
        <w:spacing w:after="0"/>
      </w:pPr>
      <w:r w:rsidRPr="000A17C8">
        <w:t>ředitel organizační jednotky</w:t>
      </w:r>
    </w:p>
    <w:p w14:paraId="2D70E61B" w14:textId="77777777" w:rsidR="00180BD3" w:rsidRPr="000A17C8" w:rsidRDefault="00180BD3" w:rsidP="00180BD3">
      <w:pPr>
        <w:pStyle w:val="Textbezslovn"/>
        <w:spacing w:after="0"/>
      </w:pPr>
      <w:r w:rsidRPr="000A17C8">
        <w:t>Stavební správa východ</w:t>
      </w:r>
    </w:p>
    <w:p w14:paraId="16AFB686" w14:textId="5F3862DD" w:rsidR="00564DDD" w:rsidRDefault="00180BD3" w:rsidP="00180BD3">
      <w:pPr>
        <w:pStyle w:val="Textbezslovn"/>
        <w:spacing w:after="0"/>
      </w:pPr>
      <w:r w:rsidRPr="000A17C8">
        <w:t>Správa železnic, státní organizace</w:t>
      </w:r>
      <w:r>
        <w:t xml:space="preserv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2402337E" w:rsidR="008C65E0" w:rsidRDefault="006A6AF2" w:rsidP="006A6AF2">
      <w:pPr>
        <w:pStyle w:val="Textbezslovn"/>
        <w:ind w:left="0"/>
      </w:pPr>
      <w:r w:rsidRPr="006A6AF2">
        <w:t xml:space="preserve">Řádně jsme se seznámili se zněním zadávacích podmínek veřejné zakázky s názvem </w:t>
      </w:r>
      <w:r w:rsidR="000A17C8">
        <w:t>„</w:t>
      </w:r>
      <w:r w:rsidR="000A17C8" w:rsidRPr="000A17C8">
        <w:rPr>
          <w:b/>
        </w:rPr>
        <w:t>Stabilizace provozu provizorního SZZ v ŽST Otrokovice</w:t>
      </w:r>
      <w:r w:rsidR="000A17C8">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C623AC">
      <w:pPr>
        <w:pStyle w:val="Odstavec1-2i"/>
        <w:numPr>
          <w:ilvl w:val="1"/>
          <w:numId w:val="29"/>
        </w:numPr>
      </w:pPr>
      <w:r>
        <w:t>[</w:t>
      </w:r>
      <w:r w:rsidRPr="00454716">
        <w:rPr>
          <w:highlight w:val="yellow"/>
        </w:rPr>
        <w:t>DOPLNÍ DODAVATEL</w:t>
      </w:r>
      <w:r>
        <w:t>]</w:t>
      </w:r>
    </w:p>
    <w:p w14:paraId="4457CA0B" w14:textId="77777777" w:rsidR="0035531B" w:rsidRDefault="0035531B" w:rsidP="00C623AC">
      <w:pPr>
        <w:pStyle w:val="Odstavec1-2i"/>
        <w:numPr>
          <w:ilvl w:val="1"/>
          <w:numId w:val="29"/>
        </w:numPr>
      </w:pPr>
      <w:r>
        <w:t>[</w:t>
      </w:r>
      <w:r w:rsidRPr="00454716">
        <w:rPr>
          <w:highlight w:val="yellow"/>
        </w:rPr>
        <w:t>DOPLNÍ DODAVATEL</w:t>
      </w:r>
      <w:r>
        <w:t>]</w:t>
      </w:r>
    </w:p>
    <w:p w14:paraId="76EED7CB" w14:textId="77777777" w:rsidR="0035531B" w:rsidRDefault="0035531B" w:rsidP="00C623AC">
      <w:pPr>
        <w:pStyle w:val="Odstavec1-2i"/>
        <w:numPr>
          <w:ilvl w:val="1"/>
          <w:numId w:val="29"/>
        </w:numPr>
      </w:pPr>
      <w:r>
        <w:t>[</w:t>
      </w:r>
      <w:r w:rsidRPr="00454716">
        <w:rPr>
          <w:highlight w:val="yellow"/>
        </w:rPr>
        <w:t>DOPLNÍ DODAVATEL</w:t>
      </w:r>
      <w:r>
        <w:t>]</w:t>
      </w:r>
    </w:p>
    <w:p w14:paraId="43D971BE" w14:textId="77777777" w:rsidR="0035531B" w:rsidRDefault="0035531B" w:rsidP="00C623AC">
      <w:pPr>
        <w:pStyle w:val="Odstavec1-2i"/>
        <w:numPr>
          <w:ilvl w:val="1"/>
          <w:numId w:val="29"/>
        </w:numPr>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2C6BF1E2" w:rsidR="0035531B" w:rsidRDefault="0035531B" w:rsidP="00FE4333">
      <w:pPr>
        <w:pStyle w:val="Nadpisbezsl1-2"/>
      </w:pPr>
      <w:r w:rsidRPr="00AD792A">
        <w:t xml:space="preserve">Seznam </w:t>
      </w:r>
      <w:r w:rsidR="00180BD3">
        <w:t xml:space="preserve">významných služeb a </w:t>
      </w:r>
      <w:r w:rsidRPr="00AD792A">
        <w:t>stavebních prací</w:t>
      </w:r>
    </w:p>
    <w:p w14:paraId="2CBF6C6B" w14:textId="77777777" w:rsidR="00180BD3" w:rsidRDefault="00180BD3" w:rsidP="00FE4333">
      <w:pPr>
        <w:pStyle w:val="Nadpisbezsl1-2"/>
      </w:pPr>
    </w:p>
    <w:p w14:paraId="0FF0863E" w14:textId="1A47A0D6" w:rsidR="00180BD3" w:rsidRDefault="00180BD3" w:rsidP="00FE4333">
      <w:pPr>
        <w:pStyle w:val="Nadpisbezsl1-2"/>
      </w:pPr>
      <w:r>
        <w:t>Seznam významných služeb</w:t>
      </w: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180BD3" w:rsidRPr="007A7C2C" w14:paraId="488A51D3" w14:textId="77777777" w:rsidTr="00DF77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5300E13F" w14:textId="77777777" w:rsidR="00180BD3" w:rsidRPr="007A7C2C" w:rsidRDefault="00180BD3" w:rsidP="00DF773D">
            <w:pPr>
              <w:rPr>
                <w:b/>
                <w:sz w:val="16"/>
                <w:szCs w:val="16"/>
              </w:rPr>
            </w:pPr>
            <w:r w:rsidRPr="007A7C2C">
              <w:rPr>
                <w:b/>
              </w:rPr>
              <w:t>Název služby/ zakázky</w:t>
            </w:r>
            <w:r w:rsidRPr="007A7C2C">
              <w:rPr>
                <w:b/>
                <w:sz w:val="16"/>
                <w:szCs w:val="16"/>
              </w:rPr>
              <w:t xml:space="preserve"> </w:t>
            </w:r>
          </w:p>
        </w:tc>
        <w:tc>
          <w:tcPr>
            <w:tcW w:w="1506" w:type="dxa"/>
          </w:tcPr>
          <w:p w14:paraId="63CE198F" w14:textId="77777777" w:rsidR="00180BD3" w:rsidRPr="007A7C2C" w:rsidRDefault="00180BD3" w:rsidP="00DF773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74B75D76" w14:textId="77777777" w:rsidR="00180BD3" w:rsidRPr="007A7C2C" w:rsidRDefault="00180BD3" w:rsidP="00DF773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398961E4" w14:textId="77777777" w:rsidR="00180BD3" w:rsidRPr="007A7C2C" w:rsidRDefault="00180BD3" w:rsidP="00DF773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667D4290" w14:textId="77777777" w:rsidR="00180BD3" w:rsidRPr="007A7C2C" w:rsidRDefault="00180BD3" w:rsidP="00DF773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E6F8D3D" w14:textId="77777777" w:rsidR="00180BD3" w:rsidRPr="007A7C2C" w:rsidRDefault="00180BD3" w:rsidP="00DF773D">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významných služeb </w:t>
            </w:r>
            <w:r w:rsidRPr="007A7C2C">
              <w:rPr>
                <w:b/>
              </w:rPr>
              <w:t>požadovaných v čl. 8.4 Výzvy</w:t>
            </w:r>
            <w:r>
              <w:rPr>
                <w:b/>
              </w:rPr>
              <w:t xml:space="preserve"> </w:t>
            </w:r>
            <w:r w:rsidRPr="007A7C2C">
              <w:rPr>
                <w:b/>
              </w:rPr>
              <w:t>za posledníc</w:t>
            </w:r>
            <w:r w:rsidRPr="007A6619">
              <w:rPr>
                <w:b/>
              </w:rPr>
              <w:t>h 5</w:t>
            </w:r>
            <w:r w:rsidRPr="007A7C2C">
              <w:rPr>
                <w:b/>
              </w:rPr>
              <w:t xml:space="preserve"> let**</w:t>
            </w:r>
          </w:p>
        </w:tc>
      </w:tr>
      <w:tr w:rsidR="00180BD3" w:rsidRPr="007A7C2C" w14:paraId="67404307" w14:textId="77777777" w:rsidTr="00DF773D">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D71DE72" w14:textId="77777777" w:rsidR="00180BD3" w:rsidRPr="007A7C2C" w:rsidRDefault="00180BD3" w:rsidP="00DF773D">
            <w:pPr>
              <w:rPr>
                <w:sz w:val="16"/>
                <w:szCs w:val="16"/>
                <w:highlight w:val="yellow"/>
              </w:rPr>
            </w:pPr>
            <w:r w:rsidRPr="007A7C2C">
              <w:rPr>
                <w:sz w:val="16"/>
                <w:szCs w:val="16"/>
                <w:highlight w:val="yellow"/>
              </w:rPr>
              <w:t>[DOPLNÍ DODAVATEL]</w:t>
            </w:r>
          </w:p>
        </w:tc>
        <w:tc>
          <w:tcPr>
            <w:tcW w:w="1506" w:type="dxa"/>
          </w:tcPr>
          <w:p w14:paraId="146FB09B" w14:textId="77777777" w:rsidR="00180BD3" w:rsidRPr="007A7C2C" w:rsidRDefault="00180BD3" w:rsidP="00DF773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1BD6E115" w14:textId="77777777" w:rsidR="00180BD3" w:rsidRPr="007A7C2C" w:rsidRDefault="00180BD3" w:rsidP="00DF773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85B401" w14:textId="77777777" w:rsidR="00180BD3" w:rsidRPr="007A7C2C" w:rsidRDefault="00180BD3" w:rsidP="00DF773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D5747E2" w14:textId="77777777" w:rsidR="00180BD3" w:rsidRPr="007A7C2C" w:rsidRDefault="00180BD3" w:rsidP="00DF773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6D6174" w14:textId="77777777" w:rsidR="00180BD3" w:rsidRPr="007A7C2C" w:rsidRDefault="00180BD3" w:rsidP="00DF773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180BD3" w:rsidRPr="007A7C2C" w14:paraId="3A3FA041" w14:textId="77777777" w:rsidTr="00DF773D">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275863F9" w14:textId="77777777" w:rsidR="00180BD3" w:rsidRPr="007A7C2C" w:rsidRDefault="00180BD3" w:rsidP="00DF773D">
            <w:pPr>
              <w:rPr>
                <w:sz w:val="16"/>
                <w:szCs w:val="16"/>
                <w:highlight w:val="yellow"/>
              </w:rPr>
            </w:pPr>
            <w:r w:rsidRPr="007A7C2C">
              <w:rPr>
                <w:sz w:val="16"/>
                <w:szCs w:val="16"/>
                <w:highlight w:val="yellow"/>
              </w:rPr>
              <w:t>[DOPLNÍ DODAVATEL]</w:t>
            </w:r>
          </w:p>
        </w:tc>
        <w:tc>
          <w:tcPr>
            <w:tcW w:w="1506" w:type="dxa"/>
          </w:tcPr>
          <w:p w14:paraId="050007AD" w14:textId="77777777" w:rsidR="00180BD3" w:rsidRPr="007A7C2C" w:rsidRDefault="00180BD3" w:rsidP="00DF773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6D331E82" w14:textId="77777777" w:rsidR="00180BD3" w:rsidRPr="007A7C2C" w:rsidRDefault="00180BD3" w:rsidP="00DF773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5D2656F0" w14:textId="77777777" w:rsidR="00180BD3" w:rsidRPr="007A7C2C" w:rsidRDefault="00180BD3" w:rsidP="00DF773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2E21CD1" w14:textId="77777777" w:rsidR="00180BD3" w:rsidRPr="007A7C2C" w:rsidRDefault="00180BD3" w:rsidP="00DF773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5778396B" w14:textId="77777777" w:rsidR="00180BD3" w:rsidRPr="007A7C2C" w:rsidRDefault="00180BD3" w:rsidP="00DF773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180BD3" w:rsidRPr="007A7C2C" w14:paraId="2EF3CA92" w14:textId="77777777" w:rsidTr="00DF773D">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5F3A40C" w14:textId="77777777" w:rsidR="00180BD3" w:rsidRPr="007A7C2C" w:rsidRDefault="00180BD3" w:rsidP="00DF773D">
            <w:pPr>
              <w:rPr>
                <w:sz w:val="16"/>
                <w:szCs w:val="16"/>
                <w:highlight w:val="yellow"/>
              </w:rPr>
            </w:pPr>
            <w:r w:rsidRPr="007A7C2C">
              <w:rPr>
                <w:sz w:val="16"/>
                <w:szCs w:val="16"/>
                <w:highlight w:val="yellow"/>
              </w:rPr>
              <w:t>[DOPLNÍ DODAVATEL]</w:t>
            </w:r>
          </w:p>
        </w:tc>
        <w:tc>
          <w:tcPr>
            <w:tcW w:w="1506" w:type="dxa"/>
          </w:tcPr>
          <w:p w14:paraId="5EE9304E" w14:textId="77777777" w:rsidR="00180BD3" w:rsidRPr="007A7C2C" w:rsidRDefault="00180BD3" w:rsidP="00DF773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2EF1945" w14:textId="77777777" w:rsidR="00180BD3" w:rsidRPr="007A7C2C" w:rsidRDefault="00180BD3" w:rsidP="00DF773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9A94C5A" w14:textId="77777777" w:rsidR="00180BD3" w:rsidRPr="007A7C2C" w:rsidRDefault="00180BD3" w:rsidP="00DF773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0EE2DBD6" w14:textId="77777777" w:rsidR="00180BD3" w:rsidRPr="007A7C2C" w:rsidRDefault="00180BD3" w:rsidP="00DF773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30184AA1" w14:textId="77777777" w:rsidR="00180BD3" w:rsidRPr="007A7C2C" w:rsidRDefault="00180BD3" w:rsidP="00DF773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180BD3" w:rsidRPr="007A7C2C" w14:paraId="156C1586" w14:textId="77777777" w:rsidTr="00DF773D">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9AF12D6" w14:textId="77777777" w:rsidR="00180BD3" w:rsidRPr="007A7C2C" w:rsidRDefault="00180BD3" w:rsidP="00DF773D">
            <w:pPr>
              <w:rPr>
                <w:sz w:val="16"/>
                <w:szCs w:val="16"/>
                <w:highlight w:val="yellow"/>
              </w:rPr>
            </w:pPr>
            <w:r w:rsidRPr="007A7C2C">
              <w:rPr>
                <w:sz w:val="16"/>
                <w:szCs w:val="16"/>
                <w:highlight w:val="yellow"/>
              </w:rPr>
              <w:t>[DOPLNÍ DODAVATEL]</w:t>
            </w:r>
          </w:p>
        </w:tc>
        <w:tc>
          <w:tcPr>
            <w:tcW w:w="1506" w:type="dxa"/>
          </w:tcPr>
          <w:p w14:paraId="2C7286BE" w14:textId="77777777" w:rsidR="00180BD3" w:rsidRPr="007A7C2C" w:rsidRDefault="00180BD3" w:rsidP="00DF773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40A7E92F" w14:textId="77777777" w:rsidR="00180BD3" w:rsidRPr="007A7C2C" w:rsidRDefault="00180BD3" w:rsidP="00DF773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4A998D4" w14:textId="77777777" w:rsidR="00180BD3" w:rsidRPr="007A7C2C" w:rsidRDefault="00180BD3" w:rsidP="00DF773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958ADF1" w14:textId="77777777" w:rsidR="00180BD3" w:rsidRPr="007A7C2C" w:rsidRDefault="00180BD3" w:rsidP="00DF773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5A15E7D7" w14:textId="77777777" w:rsidR="00180BD3" w:rsidRPr="007A7C2C" w:rsidRDefault="00180BD3" w:rsidP="00DF773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180BD3" w:rsidRPr="007A7C2C" w14:paraId="5C910167" w14:textId="77777777" w:rsidTr="00DF773D">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6E82772A" w14:textId="77777777" w:rsidR="00180BD3" w:rsidRPr="007A7C2C" w:rsidRDefault="00180BD3" w:rsidP="00DF773D">
            <w:pPr>
              <w:rPr>
                <w:sz w:val="16"/>
                <w:szCs w:val="16"/>
                <w:highlight w:val="yellow"/>
              </w:rPr>
            </w:pPr>
            <w:r w:rsidRPr="007A7C2C">
              <w:rPr>
                <w:sz w:val="16"/>
                <w:szCs w:val="16"/>
                <w:highlight w:val="yellow"/>
              </w:rPr>
              <w:t>[DOPLNÍ DODAVATEL]</w:t>
            </w:r>
          </w:p>
        </w:tc>
        <w:tc>
          <w:tcPr>
            <w:tcW w:w="1506" w:type="dxa"/>
          </w:tcPr>
          <w:p w14:paraId="1E227D06" w14:textId="77777777" w:rsidR="00180BD3" w:rsidRPr="007A7C2C" w:rsidRDefault="00180BD3" w:rsidP="00DF773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2C22FEE9" w14:textId="77777777" w:rsidR="00180BD3" w:rsidRPr="007A7C2C" w:rsidRDefault="00180BD3" w:rsidP="00DF773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5599FF2B" w14:textId="77777777" w:rsidR="00180BD3" w:rsidRPr="007A7C2C" w:rsidRDefault="00180BD3" w:rsidP="00DF773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0FDEFC40" w14:textId="77777777" w:rsidR="00180BD3" w:rsidRPr="007A7C2C" w:rsidRDefault="00180BD3" w:rsidP="00DF773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87FDEBD" w14:textId="77777777" w:rsidR="00180BD3" w:rsidRPr="007A7C2C" w:rsidRDefault="00180BD3" w:rsidP="00DF773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180BD3" w:rsidRPr="007A7C2C" w14:paraId="6A308BEC" w14:textId="77777777" w:rsidTr="00DF773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41EFB94A" w14:textId="77777777" w:rsidR="00180BD3" w:rsidRPr="007A7C2C" w:rsidRDefault="00180BD3" w:rsidP="00DF773D">
            <w:pPr>
              <w:rPr>
                <w:b w:val="0"/>
                <w:sz w:val="16"/>
                <w:szCs w:val="16"/>
                <w:highlight w:val="yellow"/>
              </w:rPr>
            </w:pPr>
            <w:r w:rsidRPr="007A7C2C">
              <w:rPr>
                <w:b w:val="0"/>
                <w:sz w:val="16"/>
                <w:szCs w:val="16"/>
                <w:highlight w:val="yellow"/>
              </w:rPr>
              <w:t>[DOPLNÍ DODAVATEL]</w:t>
            </w:r>
          </w:p>
        </w:tc>
        <w:tc>
          <w:tcPr>
            <w:tcW w:w="1506" w:type="dxa"/>
            <w:shd w:val="clear" w:color="auto" w:fill="auto"/>
          </w:tcPr>
          <w:p w14:paraId="24A422CD" w14:textId="77777777" w:rsidR="00180BD3" w:rsidRPr="007A7C2C" w:rsidRDefault="00180BD3" w:rsidP="00DF773D">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47D7E0EC" w14:textId="77777777" w:rsidR="00180BD3" w:rsidRPr="007A7C2C" w:rsidRDefault="00180BD3" w:rsidP="00DF773D">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3FDC9E64" w14:textId="77777777" w:rsidR="00180BD3" w:rsidRPr="007A7C2C" w:rsidRDefault="00180BD3" w:rsidP="00DF773D">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DB5484F" w14:textId="77777777" w:rsidR="00180BD3" w:rsidRPr="007A7C2C" w:rsidRDefault="00180BD3" w:rsidP="00DF773D">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EA3BA57" w14:textId="77777777" w:rsidR="00180BD3" w:rsidRPr="007A7C2C" w:rsidRDefault="00180BD3" w:rsidP="00DF773D">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0B9C07B1" w14:textId="77777777" w:rsidR="00180BD3" w:rsidRPr="00AD792A" w:rsidRDefault="00180BD3" w:rsidP="00FE4333">
      <w:pPr>
        <w:pStyle w:val="Nadpisbezsl1-2"/>
      </w:pPr>
    </w:p>
    <w:p w14:paraId="75669E49" w14:textId="0365990A" w:rsidR="00AB1063" w:rsidRDefault="00180BD3" w:rsidP="007C5770">
      <w:pPr>
        <w:pStyle w:val="Nadpisbezsl1-2"/>
      </w:pPr>
      <w:r>
        <w:t>Seznam stavebních prací</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7A6619">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6623B75C" w:rsidR="0035531B" w:rsidRDefault="0035531B" w:rsidP="00AD792A">
      <w:pPr>
        <w:pStyle w:val="Textbezslovn"/>
        <w:ind w:left="0"/>
      </w:pPr>
      <w:r w:rsidRPr="00AD792A">
        <w:rPr>
          <w:b/>
        </w:rPr>
        <w:lastRenderedPageBreak/>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 xml:space="preserve">i takové </w:t>
      </w:r>
      <w:r w:rsidR="00180BD3">
        <w:t xml:space="preserve">služby nebo </w:t>
      </w:r>
      <w:r>
        <w:t>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C623AC">
      <w:pPr>
        <w:pStyle w:val="Odstavec1-1a"/>
        <w:numPr>
          <w:ilvl w:val="0"/>
          <w:numId w:val="29"/>
        </w:numPr>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682EB149"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4103E60F"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00180BD3">
              <w:rPr>
                <w:b/>
                <w:sz w:val="16"/>
                <w:szCs w:val="16"/>
              </w:rPr>
              <w:t xml:space="preserve"> nebo projektováním</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10B291DE"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stavby</w:t>
      </w:r>
      <w:r w:rsidR="00180BD3">
        <w:t xml:space="preserve"> nebo projektováním</w:t>
      </w:r>
      <w:r w:rsidR="009534BF">
        <w:t xml:space="preserve">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C623AC">
      <w:pPr>
        <w:pStyle w:val="Odstavec1-1a"/>
        <w:numPr>
          <w:ilvl w:val="0"/>
          <w:numId w:val="29"/>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C623AC">
      <w:pPr>
        <w:pStyle w:val="Odstavec1-1a"/>
        <w:numPr>
          <w:ilvl w:val="0"/>
          <w:numId w:val="29"/>
        </w:numPr>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C623AC">
      <w:pPr>
        <w:pStyle w:val="Odstavec1-1a"/>
        <w:numPr>
          <w:ilvl w:val="0"/>
          <w:numId w:val="29"/>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C623AC">
      <w:pPr>
        <w:pStyle w:val="Odstavec1-1a"/>
        <w:numPr>
          <w:ilvl w:val="0"/>
          <w:numId w:val="29"/>
        </w:numPr>
      </w:pPr>
      <w:r w:rsidRPr="00833899">
        <w:t>Hlavní kvalifikace: [</w:t>
      </w:r>
      <w:r w:rsidRPr="00833899">
        <w:rPr>
          <w:highlight w:val="yellow"/>
        </w:rPr>
        <w:t>DOPLNÍ DODAVATEL</w:t>
      </w:r>
      <w:r w:rsidRPr="00833899">
        <w:t>]</w:t>
      </w:r>
    </w:p>
    <w:p w14:paraId="5DE83509" w14:textId="77777777" w:rsidR="0035531B" w:rsidRPr="00833899" w:rsidRDefault="0035531B" w:rsidP="00C623AC">
      <w:pPr>
        <w:pStyle w:val="Odstavec1-1a"/>
        <w:numPr>
          <w:ilvl w:val="0"/>
          <w:numId w:val="29"/>
        </w:numPr>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C623AC">
      <w:pPr>
        <w:pStyle w:val="Odstavec1-1a"/>
        <w:numPr>
          <w:ilvl w:val="0"/>
          <w:numId w:val="29"/>
        </w:numPr>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C623AC">
      <w:pPr>
        <w:pStyle w:val="Odstavec1-1a"/>
        <w:numPr>
          <w:ilvl w:val="0"/>
          <w:numId w:val="29"/>
        </w:numPr>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C623AC">
      <w:pPr>
        <w:pStyle w:val="Odstavec1-1a"/>
        <w:numPr>
          <w:ilvl w:val="0"/>
          <w:numId w:val="29"/>
        </w:numPr>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54915FDF" w:rsidR="0035531B" w:rsidRDefault="0035531B" w:rsidP="00C623AC">
      <w:pPr>
        <w:pStyle w:val="Odstavec1-1a"/>
        <w:numPr>
          <w:ilvl w:val="0"/>
          <w:numId w:val="29"/>
        </w:numPr>
      </w:pPr>
      <w:r w:rsidRPr="00452F69">
        <w:rPr>
          <w:b/>
        </w:rPr>
        <w:t>Zkušenosti</w:t>
      </w:r>
      <w:r w:rsidR="00845C50">
        <w:t xml:space="preserve"> s </w:t>
      </w:r>
      <w:r>
        <w:t xml:space="preserve">řízením realizace </w:t>
      </w:r>
      <w:r w:rsidR="009534BF">
        <w:t xml:space="preserve">stavby </w:t>
      </w:r>
      <w:r w:rsidR="00180BD3">
        <w:t xml:space="preserve">nebo projektováním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C623AC">
      <w:pPr>
        <w:pStyle w:val="Odstavec1-1a"/>
        <w:numPr>
          <w:ilvl w:val="0"/>
          <w:numId w:val="29"/>
        </w:numPr>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5473F8">
        <w:rPr>
          <w:highlight w:val="yellow"/>
        </w:rPr>
        <w:t xml:space="preserve">/ </w:t>
      </w:r>
      <w:r w:rsidR="007A2277" w:rsidRPr="005473F8">
        <w:rPr>
          <w:highlight w:val="yellow"/>
        </w:rPr>
        <w:t>autorizace pro ověřování výsledků zeměměřických činností</w:t>
      </w:r>
      <w:r w:rsidR="007A2277">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C623AC">
      <w:pPr>
        <w:pStyle w:val="Odstavec1-1a"/>
        <w:numPr>
          <w:ilvl w:val="0"/>
          <w:numId w:val="29"/>
        </w:numPr>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0"/>
    <w:bookmarkEnd w:id="1"/>
    <w:bookmarkEnd w:id="2"/>
    <w:bookmarkEnd w:id="3"/>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649BFE38"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5473F8">
        <w:t>„</w:t>
      </w:r>
      <w:r w:rsidR="005473F8" w:rsidRPr="005473F8">
        <w:rPr>
          <w:b/>
        </w:rPr>
        <w:t>Stabilizace provozu provizorního SZZ v ŽST Otrokovice</w:t>
      </w:r>
      <w:r w:rsidR="005473F8">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FE7DA2">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C2B2D8" w14:textId="77777777" w:rsidR="003A4829" w:rsidRDefault="003A4829" w:rsidP="00962258">
      <w:pPr>
        <w:spacing w:after="0" w:line="240" w:lineRule="auto"/>
      </w:pPr>
      <w:r>
        <w:separator/>
      </w:r>
    </w:p>
  </w:endnote>
  <w:endnote w:type="continuationSeparator" w:id="0">
    <w:p w14:paraId="4E015AAF" w14:textId="77777777" w:rsidR="003A4829" w:rsidRDefault="003A482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773D" w14:paraId="43E6FD8A" w14:textId="77777777" w:rsidTr="00EB46E5">
      <w:tc>
        <w:tcPr>
          <w:tcW w:w="1361" w:type="dxa"/>
          <w:tcMar>
            <w:left w:w="0" w:type="dxa"/>
            <w:right w:w="0" w:type="dxa"/>
          </w:tcMar>
          <w:vAlign w:val="bottom"/>
        </w:tcPr>
        <w:p w14:paraId="016FBFAA" w14:textId="7A26B9AB" w:rsidR="00DF773D" w:rsidRPr="00B8518B" w:rsidRDefault="00DF773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2261">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42261">
            <w:rPr>
              <w:rStyle w:val="slostrnky"/>
              <w:noProof/>
            </w:rPr>
            <w:t>45</w:t>
          </w:r>
          <w:r w:rsidRPr="00B8518B">
            <w:rPr>
              <w:rStyle w:val="slostrnky"/>
            </w:rPr>
            <w:fldChar w:fldCharType="end"/>
          </w:r>
        </w:p>
      </w:tc>
      <w:tc>
        <w:tcPr>
          <w:tcW w:w="284" w:type="dxa"/>
          <w:shd w:val="clear" w:color="auto" w:fill="auto"/>
          <w:tcMar>
            <w:left w:w="0" w:type="dxa"/>
            <w:right w:w="0" w:type="dxa"/>
          </w:tcMar>
        </w:tcPr>
        <w:p w14:paraId="37189AA7" w14:textId="77777777" w:rsidR="00DF773D" w:rsidRDefault="00DF773D" w:rsidP="00B8518B">
          <w:pPr>
            <w:pStyle w:val="Zpat"/>
          </w:pPr>
        </w:p>
      </w:tc>
      <w:tc>
        <w:tcPr>
          <w:tcW w:w="425" w:type="dxa"/>
          <w:shd w:val="clear" w:color="auto" w:fill="auto"/>
          <w:tcMar>
            <w:left w:w="0" w:type="dxa"/>
            <w:right w:w="0" w:type="dxa"/>
          </w:tcMar>
        </w:tcPr>
        <w:p w14:paraId="45F1B8FE" w14:textId="77777777" w:rsidR="00DF773D" w:rsidRDefault="00DF773D" w:rsidP="00B8518B">
          <w:pPr>
            <w:pStyle w:val="Zpat"/>
          </w:pPr>
        </w:p>
      </w:tc>
      <w:tc>
        <w:tcPr>
          <w:tcW w:w="8505" w:type="dxa"/>
        </w:tcPr>
        <w:p w14:paraId="6552BBF7" w14:textId="51A596C8" w:rsidR="00DF773D" w:rsidRDefault="00DF773D" w:rsidP="00EB46E5">
          <w:pPr>
            <w:pStyle w:val="Zpat0"/>
          </w:pPr>
          <w:r w:rsidRPr="007913AC">
            <w:t>„Stabilizace provozu provizorního SZZ v ŽST Otrokovice“</w:t>
          </w:r>
        </w:p>
        <w:p w14:paraId="3201EED0" w14:textId="77777777" w:rsidR="00DF773D" w:rsidRDefault="00DF773D" w:rsidP="00EB46E5">
          <w:pPr>
            <w:pStyle w:val="Zpat0"/>
          </w:pPr>
          <w:r>
            <w:t>Díl 1 – VÝZVA K PODÁNÍ NABÍDKY</w:t>
          </w:r>
        </w:p>
        <w:p w14:paraId="0F33739D" w14:textId="77777777" w:rsidR="00DF773D" w:rsidRDefault="00DF773D" w:rsidP="0035531B">
          <w:pPr>
            <w:pStyle w:val="Zpat0"/>
          </w:pPr>
        </w:p>
      </w:tc>
    </w:tr>
  </w:tbl>
  <w:p w14:paraId="0F99771F" w14:textId="77777777" w:rsidR="00DF773D" w:rsidRPr="00B8518B" w:rsidRDefault="00DF773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DF773D" w:rsidRPr="00B8518B" w:rsidRDefault="00DF773D" w:rsidP="00460660">
    <w:pPr>
      <w:pStyle w:val="Zpat"/>
      <w:rPr>
        <w:sz w:val="2"/>
        <w:szCs w:val="2"/>
      </w:rPr>
    </w:pPr>
  </w:p>
  <w:p w14:paraId="542534AD" w14:textId="77777777" w:rsidR="00DF773D" w:rsidRPr="00460660" w:rsidRDefault="00DF773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5ACDA6" w14:textId="77777777" w:rsidR="003A4829" w:rsidRDefault="003A4829" w:rsidP="00962258">
      <w:pPr>
        <w:spacing w:after="0" w:line="240" w:lineRule="auto"/>
      </w:pPr>
      <w:r>
        <w:separator/>
      </w:r>
    </w:p>
  </w:footnote>
  <w:footnote w:type="continuationSeparator" w:id="0">
    <w:p w14:paraId="5EEB55FA" w14:textId="77777777" w:rsidR="003A4829" w:rsidRDefault="003A4829" w:rsidP="00962258">
      <w:pPr>
        <w:spacing w:after="0" w:line="240" w:lineRule="auto"/>
      </w:pPr>
      <w:r>
        <w:continuationSeparator/>
      </w:r>
    </w:p>
  </w:footnote>
  <w:footnote w:id="1">
    <w:p w14:paraId="1EBCE932" w14:textId="43111077" w:rsidR="00DF773D" w:rsidRDefault="00DF773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DF773D" w:rsidRDefault="00DF773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DF773D" w:rsidRDefault="00DF773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DF773D" w:rsidRDefault="00DF773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DF773D" w:rsidRDefault="00DF773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DF773D" w:rsidRDefault="00DF773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DF773D" w:rsidRDefault="00DF773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DF773D" w:rsidRDefault="00DF773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DF773D" w:rsidRDefault="00DF773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773D" w14:paraId="79A2CDDF" w14:textId="77777777" w:rsidTr="00C02D0A">
      <w:trPr>
        <w:trHeight w:hRule="exact" w:val="454"/>
      </w:trPr>
      <w:tc>
        <w:tcPr>
          <w:tcW w:w="1361" w:type="dxa"/>
          <w:tcMar>
            <w:top w:w="57" w:type="dxa"/>
            <w:left w:w="0" w:type="dxa"/>
            <w:right w:w="0" w:type="dxa"/>
          </w:tcMar>
        </w:tcPr>
        <w:p w14:paraId="6F56E93F" w14:textId="77777777" w:rsidR="00DF773D" w:rsidRPr="00B8518B" w:rsidRDefault="00DF773D" w:rsidP="00523EA7">
          <w:pPr>
            <w:pStyle w:val="Zpat"/>
            <w:rPr>
              <w:rStyle w:val="slostrnky"/>
            </w:rPr>
          </w:pPr>
        </w:p>
      </w:tc>
      <w:tc>
        <w:tcPr>
          <w:tcW w:w="3458" w:type="dxa"/>
          <w:shd w:val="clear" w:color="auto" w:fill="auto"/>
          <w:tcMar>
            <w:top w:w="57" w:type="dxa"/>
            <w:left w:w="0" w:type="dxa"/>
            <w:right w:w="0" w:type="dxa"/>
          </w:tcMar>
        </w:tcPr>
        <w:p w14:paraId="743F0C7F" w14:textId="77777777" w:rsidR="00DF773D" w:rsidRDefault="00DF773D" w:rsidP="00523EA7">
          <w:pPr>
            <w:pStyle w:val="Zpat"/>
          </w:pPr>
        </w:p>
      </w:tc>
      <w:tc>
        <w:tcPr>
          <w:tcW w:w="5698" w:type="dxa"/>
          <w:shd w:val="clear" w:color="auto" w:fill="auto"/>
          <w:tcMar>
            <w:top w:w="57" w:type="dxa"/>
            <w:left w:w="0" w:type="dxa"/>
            <w:right w:w="0" w:type="dxa"/>
          </w:tcMar>
        </w:tcPr>
        <w:p w14:paraId="31CF52A8" w14:textId="77777777" w:rsidR="00DF773D" w:rsidRPr="00D6163D" w:rsidRDefault="00DF773D" w:rsidP="00D6163D">
          <w:pPr>
            <w:pStyle w:val="Druhdokumentu"/>
          </w:pPr>
        </w:p>
      </w:tc>
    </w:tr>
  </w:tbl>
  <w:p w14:paraId="75C0D1DB" w14:textId="77777777" w:rsidR="00DF773D" w:rsidRPr="00D6163D" w:rsidRDefault="00DF773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F773D" w14:paraId="305FD5DB" w14:textId="77777777" w:rsidTr="00B22106">
      <w:trPr>
        <w:trHeight w:hRule="exact" w:val="936"/>
      </w:trPr>
      <w:tc>
        <w:tcPr>
          <w:tcW w:w="1361" w:type="dxa"/>
          <w:tcMar>
            <w:left w:w="0" w:type="dxa"/>
            <w:right w:w="0" w:type="dxa"/>
          </w:tcMar>
        </w:tcPr>
        <w:p w14:paraId="570B0069" w14:textId="77777777" w:rsidR="00DF773D" w:rsidRPr="00B8518B" w:rsidRDefault="00DF773D" w:rsidP="00FC6389">
          <w:pPr>
            <w:pStyle w:val="Zpat"/>
            <w:rPr>
              <w:rStyle w:val="slostrnky"/>
            </w:rPr>
          </w:pPr>
        </w:p>
      </w:tc>
      <w:tc>
        <w:tcPr>
          <w:tcW w:w="3458" w:type="dxa"/>
          <w:shd w:val="clear" w:color="auto" w:fill="auto"/>
          <w:tcMar>
            <w:left w:w="0" w:type="dxa"/>
            <w:right w:w="0" w:type="dxa"/>
          </w:tcMar>
        </w:tcPr>
        <w:p w14:paraId="5C1BA917" w14:textId="77777777" w:rsidR="00DF773D" w:rsidRDefault="00DF773D" w:rsidP="00FC6389">
          <w:pPr>
            <w:pStyle w:val="Zpat"/>
          </w:pPr>
        </w:p>
      </w:tc>
      <w:tc>
        <w:tcPr>
          <w:tcW w:w="5756" w:type="dxa"/>
          <w:shd w:val="clear" w:color="auto" w:fill="auto"/>
          <w:tcMar>
            <w:left w:w="0" w:type="dxa"/>
            <w:right w:w="0" w:type="dxa"/>
          </w:tcMar>
        </w:tcPr>
        <w:p w14:paraId="2C32B53E" w14:textId="77777777" w:rsidR="00DF773D" w:rsidRPr="00D6163D" w:rsidRDefault="00DF773D" w:rsidP="00FC6389">
          <w:pPr>
            <w:pStyle w:val="Druhdokumentu"/>
          </w:pPr>
        </w:p>
      </w:tc>
    </w:tr>
    <w:tr w:rsidR="00DF773D" w14:paraId="69F8D53D" w14:textId="77777777" w:rsidTr="00B22106">
      <w:trPr>
        <w:trHeight w:hRule="exact" w:val="936"/>
      </w:trPr>
      <w:tc>
        <w:tcPr>
          <w:tcW w:w="1361" w:type="dxa"/>
          <w:tcMar>
            <w:left w:w="0" w:type="dxa"/>
            <w:right w:w="0" w:type="dxa"/>
          </w:tcMar>
        </w:tcPr>
        <w:p w14:paraId="679BED3A" w14:textId="77777777" w:rsidR="00DF773D" w:rsidRPr="00B8518B" w:rsidRDefault="00DF773D" w:rsidP="00FC6389">
          <w:pPr>
            <w:pStyle w:val="Zpat"/>
            <w:rPr>
              <w:rStyle w:val="slostrnky"/>
            </w:rPr>
          </w:pPr>
        </w:p>
      </w:tc>
      <w:tc>
        <w:tcPr>
          <w:tcW w:w="3458" w:type="dxa"/>
          <w:shd w:val="clear" w:color="auto" w:fill="auto"/>
          <w:tcMar>
            <w:left w:w="0" w:type="dxa"/>
            <w:right w:w="0" w:type="dxa"/>
          </w:tcMar>
        </w:tcPr>
        <w:p w14:paraId="63E8AC86" w14:textId="77777777" w:rsidR="00DF773D" w:rsidRDefault="00DF773D" w:rsidP="00FC6389">
          <w:pPr>
            <w:pStyle w:val="Zpat"/>
          </w:pPr>
        </w:p>
      </w:tc>
      <w:tc>
        <w:tcPr>
          <w:tcW w:w="5756" w:type="dxa"/>
          <w:shd w:val="clear" w:color="auto" w:fill="auto"/>
          <w:tcMar>
            <w:left w:w="0" w:type="dxa"/>
            <w:right w:w="0" w:type="dxa"/>
          </w:tcMar>
        </w:tcPr>
        <w:p w14:paraId="702F8471" w14:textId="77777777" w:rsidR="00DF773D" w:rsidRPr="00D6163D" w:rsidRDefault="00DF773D" w:rsidP="00FC6389">
          <w:pPr>
            <w:pStyle w:val="Druhdokumentu"/>
          </w:pPr>
        </w:p>
      </w:tc>
    </w:tr>
  </w:tbl>
  <w:p w14:paraId="0A197E79" w14:textId="77777777" w:rsidR="00DF773D" w:rsidRPr="00D6163D" w:rsidRDefault="00DF773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DF773D" w:rsidRPr="00460660" w:rsidRDefault="00DF773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E1E8E"/>
    <w:multiLevelType w:val="hybridMultilevel"/>
    <w:tmpl w:val="E2D46E2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881092E"/>
    <w:multiLevelType w:val="hybridMultilevel"/>
    <w:tmpl w:val="D9C26348"/>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4C5A6F92"/>
    <w:multiLevelType w:val="hybridMultilevel"/>
    <w:tmpl w:val="42DE8A7C"/>
    <w:lvl w:ilvl="0" w:tplc="04050017">
      <w:start w:val="1"/>
      <w:numFmt w:val="lowerLetter"/>
      <w:lvlText w:val="%1)"/>
      <w:lvlJc w:val="left"/>
      <w:pPr>
        <w:ind w:left="1457" w:hanging="360"/>
      </w:pPr>
      <w:rPr>
        <w:rFont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1646217"/>
    <w:multiLevelType w:val="hybridMultilevel"/>
    <w:tmpl w:val="E9BC8A1E"/>
    <w:lvl w:ilvl="0" w:tplc="261C83C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DDD6B91"/>
    <w:multiLevelType w:val="hybridMultilevel"/>
    <w:tmpl w:val="B71ADA38"/>
    <w:lvl w:ilvl="0" w:tplc="F36C164E">
      <w:start w:val="1"/>
      <w:numFmt w:val="bullet"/>
      <w:lvlText w:val="-"/>
      <w:lvlJc w:val="left"/>
      <w:pPr>
        <w:ind w:left="1457" w:hanging="360"/>
      </w:pPr>
      <w:rPr>
        <w:rFonts w:ascii="Verdana" w:hAnsi="Verdana"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1480686709">
    <w:abstractNumId w:val="5"/>
  </w:num>
  <w:num w:numId="2" w16cid:durableId="1409384088">
    <w:abstractNumId w:val="3"/>
  </w:num>
  <w:num w:numId="3" w16cid:durableId="1634096023">
    <w:abstractNumId w:val="16"/>
  </w:num>
  <w:num w:numId="4" w16cid:durableId="1011182275">
    <w:abstractNumId w:val="4"/>
  </w:num>
  <w:num w:numId="5" w16cid:durableId="1146508472">
    <w:abstractNumId w:val="2"/>
  </w:num>
  <w:num w:numId="6" w16cid:durableId="659776393">
    <w:abstractNumId w:val="8"/>
  </w:num>
  <w:num w:numId="7" w16cid:durableId="296836156">
    <w:abstractNumId w:val="12"/>
  </w:num>
  <w:num w:numId="8" w16cid:durableId="1786777925">
    <w:abstractNumId w:val="9"/>
  </w:num>
  <w:num w:numId="9" w16cid:durableId="166482437">
    <w:abstractNumId w:val="18"/>
  </w:num>
  <w:num w:numId="10" w16cid:durableId="2145848471">
    <w:abstractNumId w:val="14"/>
  </w:num>
  <w:num w:numId="11" w16cid:durableId="1088162633">
    <w:abstractNumId w:val="12"/>
  </w:num>
  <w:num w:numId="12" w16cid:durableId="386534202">
    <w:abstractNumId w:val="12"/>
  </w:num>
  <w:num w:numId="13" w16cid:durableId="9084619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504290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801187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861628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146037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081125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36759480">
    <w:abstractNumId w:val="13"/>
  </w:num>
  <w:num w:numId="20" w16cid:durableId="10880391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4111837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77908394">
    <w:abstractNumId w:val="11"/>
  </w:num>
  <w:num w:numId="23" w16cid:durableId="73938954">
    <w:abstractNumId w:val="6"/>
  </w:num>
  <w:num w:numId="24" w16cid:durableId="754594239">
    <w:abstractNumId w:val="0"/>
  </w:num>
  <w:num w:numId="25" w16cid:durableId="161631066">
    <w:abstractNumId w:val="7"/>
  </w:num>
  <w:num w:numId="26" w16cid:durableId="999775530">
    <w:abstractNumId w:val="12"/>
  </w:num>
  <w:num w:numId="27" w16cid:durableId="1291353588">
    <w:abstractNumId w:val="12"/>
  </w:num>
  <w:num w:numId="28" w16cid:durableId="1421176457">
    <w:abstractNumId w:val="15"/>
  </w:num>
  <w:num w:numId="29" w16cid:durableId="1258095289">
    <w:abstractNumId w:val="1"/>
  </w:num>
  <w:num w:numId="30" w16cid:durableId="475994235">
    <w:abstractNumId w:val="10"/>
  </w:num>
  <w:num w:numId="31" w16cid:durableId="1075082807">
    <w:abstractNumId w:val="17"/>
  </w:num>
  <w:num w:numId="32" w16cid:durableId="947079921">
    <w:abstractNumId w:val="9"/>
  </w:num>
  <w:num w:numId="33" w16cid:durableId="2140755932">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577A0"/>
    <w:rsid w:val="00061916"/>
    <w:rsid w:val="00061E45"/>
    <w:rsid w:val="0006450D"/>
    <w:rsid w:val="0006499F"/>
    <w:rsid w:val="0006588D"/>
    <w:rsid w:val="00067A5E"/>
    <w:rsid w:val="00067EE3"/>
    <w:rsid w:val="000719BB"/>
    <w:rsid w:val="00071EF2"/>
    <w:rsid w:val="00072A65"/>
    <w:rsid w:val="00072C1E"/>
    <w:rsid w:val="00074F3B"/>
    <w:rsid w:val="00082181"/>
    <w:rsid w:val="00082434"/>
    <w:rsid w:val="000839DD"/>
    <w:rsid w:val="00083DF3"/>
    <w:rsid w:val="00085564"/>
    <w:rsid w:val="00090767"/>
    <w:rsid w:val="00091CD6"/>
    <w:rsid w:val="00092CC9"/>
    <w:rsid w:val="000961B4"/>
    <w:rsid w:val="000A17C8"/>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47E2"/>
    <w:rsid w:val="00106A0E"/>
    <w:rsid w:val="001077DE"/>
    <w:rsid w:val="00112301"/>
    <w:rsid w:val="00112864"/>
    <w:rsid w:val="00112F94"/>
    <w:rsid w:val="00114472"/>
    <w:rsid w:val="00114988"/>
    <w:rsid w:val="00114A29"/>
    <w:rsid w:val="00115069"/>
    <w:rsid w:val="001150F2"/>
    <w:rsid w:val="00116813"/>
    <w:rsid w:val="00122ABC"/>
    <w:rsid w:val="00124D0D"/>
    <w:rsid w:val="00132890"/>
    <w:rsid w:val="00136160"/>
    <w:rsid w:val="00142A61"/>
    <w:rsid w:val="00142F26"/>
    <w:rsid w:val="00145F53"/>
    <w:rsid w:val="00146496"/>
    <w:rsid w:val="00146BCB"/>
    <w:rsid w:val="00146DD0"/>
    <w:rsid w:val="001472A9"/>
    <w:rsid w:val="00151838"/>
    <w:rsid w:val="00157179"/>
    <w:rsid w:val="00160425"/>
    <w:rsid w:val="0016455F"/>
    <w:rsid w:val="001656A2"/>
    <w:rsid w:val="00170521"/>
    <w:rsid w:val="00170EC5"/>
    <w:rsid w:val="001739AC"/>
    <w:rsid w:val="001747C1"/>
    <w:rsid w:val="00177199"/>
    <w:rsid w:val="00177D6B"/>
    <w:rsid w:val="00180BD3"/>
    <w:rsid w:val="0018364C"/>
    <w:rsid w:val="001902D3"/>
    <w:rsid w:val="00191F90"/>
    <w:rsid w:val="00192880"/>
    <w:rsid w:val="0019345F"/>
    <w:rsid w:val="00193D8F"/>
    <w:rsid w:val="001950C2"/>
    <w:rsid w:val="0019527B"/>
    <w:rsid w:val="00196E81"/>
    <w:rsid w:val="001A02B1"/>
    <w:rsid w:val="001B23A1"/>
    <w:rsid w:val="001B4E74"/>
    <w:rsid w:val="001B5ED5"/>
    <w:rsid w:val="001C3945"/>
    <w:rsid w:val="001C645F"/>
    <w:rsid w:val="001D0D67"/>
    <w:rsid w:val="001D4B4A"/>
    <w:rsid w:val="001D5DE6"/>
    <w:rsid w:val="001D7B7B"/>
    <w:rsid w:val="001E03BE"/>
    <w:rsid w:val="001E08F5"/>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9BD"/>
    <w:rsid w:val="00240B81"/>
    <w:rsid w:val="00241138"/>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A1957"/>
    <w:rsid w:val="002A3704"/>
    <w:rsid w:val="002A3B57"/>
    <w:rsid w:val="002B6C7D"/>
    <w:rsid w:val="002C04EE"/>
    <w:rsid w:val="002C31BF"/>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0B2F"/>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1201"/>
    <w:rsid w:val="0035531B"/>
    <w:rsid w:val="00356B21"/>
    <w:rsid w:val="003571D8"/>
    <w:rsid w:val="00357BC6"/>
    <w:rsid w:val="00360076"/>
    <w:rsid w:val="00360428"/>
    <w:rsid w:val="00361422"/>
    <w:rsid w:val="003617AC"/>
    <w:rsid w:val="0036290F"/>
    <w:rsid w:val="003704D2"/>
    <w:rsid w:val="00370DFC"/>
    <w:rsid w:val="003717A3"/>
    <w:rsid w:val="00372B4B"/>
    <w:rsid w:val="00373447"/>
    <w:rsid w:val="003753A9"/>
    <w:rsid w:val="0037545D"/>
    <w:rsid w:val="00380642"/>
    <w:rsid w:val="00382B21"/>
    <w:rsid w:val="00385740"/>
    <w:rsid w:val="00385C37"/>
    <w:rsid w:val="00386FF1"/>
    <w:rsid w:val="00392EB6"/>
    <w:rsid w:val="00393419"/>
    <w:rsid w:val="00393C6E"/>
    <w:rsid w:val="003944D4"/>
    <w:rsid w:val="00394D03"/>
    <w:rsid w:val="003956C6"/>
    <w:rsid w:val="003A0E3D"/>
    <w:rsid w:val="003A4513"/>
    <w:rsid w:val="003A4829"/>
    <w:rsid w:val="003B1DC1"/>
    <w:rsid w:val="003B26BD"/>
    <w:rsid w:val="003B2F37"/>
    <w:rsid w:val="003B4E63"/>
    <w:rsid w:val="003B596D"/>
    <w:rsid w:val="003C00AA"/>
    <w:rsid w:val="003C103D"/>
    <w:rsid w:val="003C33F2"/>
    <w:rsid w:val="003C387E"/>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7B9"/>
    <w:rsid w:val="00422E8D"/>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3A5B"/>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0ED4"/>
    <w:rsid w:val="005210B3"/>
    <w:rsid w:val="00521AC1"/>
    <w:rsid w:val="00523BB5"/>
    <w:rsid w:val="00523EA7"/>
    <w:rsid w:val="005406EB"/>
    <w:rsid w:val="00542A90"/>
    <w:rsid w:val="00544A85"/>
    <w:rsid w:val="00546FFB"/>
    <w:rsid w:val="00547364"/>
    <w:rsid w:val="005473F8"/>
    <w:rsid w:val="00551E4C"/>
    <w:rsid w:val="00553375"/>
    <w:rsid w:val="0055510F"/>
    <w:rsid w:val="00555884"/>
    <w:rsid w:val="00557922"/>
    <w:rsid w:val="00560665"/>
    <w:rsid w:val="00564DDD"/>
    <w:rsid w:val="00565F22"/>
    <w:rsid w:val="0056655E"/>
    <w:rsid w:val="005710BE"/>
    <w:rsid w:val="005736B7"/>
    <w:rsid w:val="00575E5A"/>
    <w:rsid w:val="0057679D"/>
    <w:rsid w:val="00577A3C"/>
    <w:rsid w:val="00580245"/>
    <w:rsid w:val="00584AFA"/>
    <w:rsid w:val="00587D6D"/>
    <w:rsid w:val="005909AC"/>
    <w:rsid w:val="00595B2D"/>
    <w:rsid w:val="00596811"/>
    <w:rsid w:val="005971DD"/>
    <w:rsid w:val="005A1F44"/>
    <w:rsid w:val="005A2E65"/>
    <w:rsid w:val="005A3D2F"/>
    <w:rsid w:val="005A4062"/>
    <w:rsid w:val="005A47C9"/>
    <w:rsid w:val="005B16A9"/>
    <w:rsid w:val="005B21D6"/>
    <w:rsid w:val="005B3472"/>
    <w:rsid w:val="005B5EA8"/>
    <w:rsid w:val="005B64BB"/>
    <w:rsid w:val="005C2C3B"/>
    <w:rsid w:val="005C55AA"/>
    <w:rsid w:val="005C5FAC"/>
    <w:rsid w:val="005D0321"/>
    <w:rsid w:val="005D3C39"/>
    <w:rsid w:val="005D4921"/>
    <w:rsid w:val="005D4E65"/>
    <w:rsid w:val="005D5700"/>
    <w:rsid w:val="005D7121"/>
    <w:rsid w:val="005E33AB"/>
    <w:rsid w:val="005E62AD"/>
    <w:rsid w:val="005F3817"/>
    <w:rsid w:val="005F41B7"/>
    <w:rsid w:val="005F5485"/>
    <w:rsid w:val="005F7739"/>
    <w:rsid w:val="005F7994"/>
    <w:rsid w:val="005F7EED"/>
    <w:rsid w:val="0060115D"/>
    <w:rsid w:val="00601A8C"/>
    <w:rsid w:val="006023D7"/>
    <w:rsid w:val="0060260E"/>
    <w:rsid w:val="0060784E"/>
    <w:rsid w:val="0061068E"/>
    <w:rsid w:val="006113EE"/>
    <w:rsid w:val="00611407"/>
    <w:rsid w:val="006115D3"/>
    <w:rsid w:val="00616090"/>
    <w:rsid w:val="006238E7"/>
    <w:rsid w:val="00626447"/>
    <w:rsid w:val="00626C82"/>
    <w:rsid w:val="00633DB6"/>
    <w:rsid w:val="00640B30"/>
    <w:rsid w:val="00642162"/>
    <w:rsid w:val="00642913"/>
    <w:rsid w:val="0064673D"/>
    <w:rsid w:val="00655976"/>
    <w:rsid w:val="0065610E"/>
    <w:rsid w:val="00656249"/>
    <w:rsid w:val="00660AD3"/>
    <w:rsid w:val="00660BEB"/>
    <w:rsid w:val="00661663"/>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D611C"/>
    <w:rsid w:val="006E0578"/>
    <w:rsid w:val="006E314D"/>
    <w:rsid w:val="006E449B"/>
    <w:rsid w:val="006E5CB9"/>
    <w:rsid w:val="006E6247"/>
    <w:rsid w:val="006E66E8"/>
    <w:rsid w:val="006F67BA"/>
    <w:rsid w:val="006F6B09"/>
    <w:rsid w:val="007038DC"/>
    <w:rsid w:val="00703EFD"/>
    <w:rsid w:val="00706369"/>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6EAB"/>
    <w:rsid w:val="0076790E"/>
    <w:rsid w:val="0077218F"/>
    <w:rsid w:val="00773DC0"/>
    <w:rsid w:val="0077427F"/>
    <w:rsid w:val="0077673A"/>
    <w:rsid w:val="00776A8A"/>
    <w:rsid w:val="00776F2C"/>
    <w:rsid w:val="007846E1"/>
    <w:rsid w:val="007847D6"/>
    <w:rsid w:val="007913AC"/>
    <w:rsid w:val="00792824"/>
    <w:rsid w:val="00797E05"/>
    <w:rsid w:val="007A0923"/>
    <w:rsid w:val="007A2107"/>
    <w:rsid w:val="007A2277"/>
    <w:rsid w:val="007A2934"/>
    <w:rsid w:val="007A407D"/>
    <w:rsid w:val="007A43E9"/>
    <w:rsid w:val="007A5172"/>
    <w:rsid w:val="007A6619"/>
    <w:rsid w:val="007A67A0"/>
    <w:rsid w:val="007B3D4D"/>
    <w:rsid w:val="007B4614"/>
    <w:rsid w:val="007B570C"/>
    <w:rsid w:val="007B6941"/>
    <w:rsid w:val="007C21AA"/>
    <w:rsid w:val="007C2BEC"/>
    <w:rsid w:val="007C38F4"/>
    <w:rsid w:val="007C3E84"/>
    <w:rsid w:val="007C5770"/>
    <w:rsid w:val="007D0559"/>
    <w:rsid w:val="007D4F89"/>
    <w:rsid w:val="007D5A8D"/>
    <w:rsid w:val="007E1529"/>
    <w:rsid w:val="007E1876"/>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6D2"/>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0932"/>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6A8F"/>
    <w:rsid w:val="008B70C7"/>
    <w:rsid w:val="008C0020"/>
    <w:rsid w:val="008C4A48"/>
    <w:rsid w:val="008C50F3"/>
    <w:rsid w:val="008C54FF"/>
    <w:rsid w:val="008C65BC"/>
    <w:rsid w:val="008C65E0"/>
    <w:rsid w:val="008C75A8"/>
    <w:rsid w:val="008C7EFE"/>
    <w:rsid w:val="008D03B9"/>
    <w:rsid w:val="008D30C7"/>
    <w:rsid w:val="008D552B"/>
    <w:rsid w:val="008D63F0"/>
    <w:rsid w:val="008D7962"/>
    <w:rsid w:val="008E05B6"/>
    <w:rsid w:val="008E1138"/>
    <w:rsid w:val="008E442D"/>
    <w:rsid w:val="008F18D6"/>
    <w:rsid w:val="008F2C9B"/>
    <w:rsid w:val="008F2CCB"/>
    <w:rsid w:val="008F6181"/>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57526"/>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1D57"/>
    <w:rsid w:val="009A23F0"/>
    <w:rsid w:val="009A48A2"/>
    <w:rsid w:val="009A7A46"/>
    <w:rsid w:val="009B2E97"/>
    <w:rsid w:val="009B3F75"/>
    <w:rsid w:val="009B4272"/>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680C"/>
    <w:rsid w:val="009E6F5F"/>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71189"/>
    <w:rsid w:val="00A7364A"/>
    <w:rsid w:val="00A74AA8"/>
    <w:rsid w:val="00A74DCC"/>
    <w:rsid w:val="00A753ED"/>
    <w:rsid w:val="00A757AD"/>
    <w:rsid w:val="00A77512"/>
    <w:rsid w:val="00A83BFF"/>
    <w:rsid w:val="00A84C4D"/>
    <w:rsid w:val="00A860DE"/>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11A0"/>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5FFC"/>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261"/>
    <w:rsid w:val="00B429CF"/>
    <w:rsid w:val="00B44CBE"/>
    <w:rsid w:val="00B4686B"/>
    <w:rsid w:val="00B477DA"/>
    <w:rsid w:val="00B52819"/>
    <w:rsid w:val="00B5431A"/>
    <w:rsid w:val="00B60046"/>
    <w:rsid w:val="00B61530"/>
    <w:rsid w:val="00B70120"/>
    <w:rsid w:val="00B71CC3"/>
    <w:rsid w:val="00B74AB2"/>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08B8"/>
    <w:rsid w:val="00BB12D2"/>
    <w:rsid w:val="00BB13EA"/>
    <w:rsid w:val="00BB283A"/>
    <w:rsid w:val="00BB3CA7"/>
    <w:rsid w:val="00BB4AF2"/>
    <w:rsid w:val="00BB7F53"/>
    <w:rsid w:val="00BC06C4"/>
    <w:rsid w:val="00BC12B5"/>
    <w:rsid w:val="00BC376A"/>
    <w:rsid w:val="00BC38CD"/>
    <w:rsid w:val="00BC6D2B"/>
    <w:rsid w:val="00BD091D"/>
    <w:rsid w:val="00BD11CE"/>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7CB0"/>
    <w:rsid w:val="00C1197B"/>
    <w:rsid w:val="00C12015"/>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3AC"/>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AF6"/>
    <w:rsid w:val="00CD1FC4"/>
    <w:rsid w:val="00CD2B30"/>
    <w:rsid w:val="00CD2E13"/>
    <w:rsid w:val="00CE12EE"/>
    <w:rsid w:val="00CE2A4F"/>
    <w:rsid w:val="00CE420A"/>
    <w:rsid w:val="00CE5F6A"/>
    <w:rsid w:val="00CF5543"/>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5F71"/>
    <w:rsid w:val="00D57321"/>
    <w:rsid w:val="00D5757D"/>
    <w:rsid w:val="00D6163D"/>
    <w:rsid w:val="00D6259C"/>
    <w:rsid w:val="00D65443"/>
    <w:rsid w:val="00D65856"/>
    <w:rsid w:val="00D7784F"/>
    <w:rsid w:val="00D831A3"/>
    <w:rsid w:val="00D84986"/>
    <w:rsid w:val="00D91145"/>
    <w:rsid w:val="00D91EA6"/>
    <w:rsid w:val="00D9499B"/>
    <w:rsid w:val="00D961D8"/>
    <w:rsid w:val="00D97BE3"/>
    <w:rsid w:val="00DA3711"/>
    <w:rsid w:val="00DA650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73D"/>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51C57"/>
    <w:rsid w:val="00E57516"/>
    <w:rsid w:val="00E602D1"/>
    <w:rsid w:val="00E60C4A"/>
    <w:rsid w:val="00E618C4"/>
    <w:rsid w:val="00E62ABE"/>
    <w:rsid w:val="00E64245"/>
    <w:rsid w:val="00E66EF9"/>
    <w:rsid w:val="00E67713"/>
    <w:rsid w:val="00E67D40"/>
    <w:rsid w:val="00E7218A"/>
    <w:rsid w:val="00E77054"/>
    <w:rsid w:val="00E8058C"/>
    <w:rsid w:val="00E8187E"/>
    <w:rsid w:val="00E83559"/>
    <w:rsid w:val="00E84F3D"/>
    <w:rsid w:val="00E8759A"/>
    <w:rsid w:val="00E878EE"/>
    <w:rsid w:val="00E901D7"/>
    <w:rsid w:val="00E948C0"/>
    <w:rsid w:val="00E97051"/>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2F2"/>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E7DA2"/>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uiPriority w:val="99"/>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5CF0C-A993-43A5-BC54-9B1C2E7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53C6AD7-66E0-45B2-AFA5-EF01D27E6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6</TotalTime>
  <Pages>44</Pages>
  <Words>19147</Words>
  <Characters>112973</Characters>
  <Application>Microsoft Office Word</Application>
  <DocSecurity>4</DocSecurity>
  <Lines>941</Lines>
  <Paragraphs>263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2</cp:revision>
  <cp:lastPrinted>2019-03-07T14:42:00Z</cp:lastPrinted>
  <dcterms:created xsi:type="dcterms:W3CDTF">2024-06-20T07:15:00Z</dcterms:created>
  <dcterms:modified xsi:type="dcterms:W3CDTF">2024-06-20T07:15:00Z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